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038" w:rsidRPr="00AF0923" w:rsidRDefault="008E5038" w:rsidP="00AF0923">
      <w:pPr>
        <w:spacing w:after="0" w:line="360" w:lineRule="auto"/>
        <w:rPr>
          <w:rFonts w:ascii="Power Geez Unicode1" w:hAnsi="Power Geez Unicode1"/>
          <w:b/>
          <w:sz w:val="24"/>
          <w:szCs w:val="24"/>
          <w:u w:val="single"/>
        </w:rPr>
      </w:pPr>
    </w:p>
    <w:p w:rsidR="008E5038" w:rsidRDefault="00366978" w:rsidP="00FC3596">
      <w:pPr>
        <w:spacing w:after="0" w:line="360" w:lineRule="auto"/>
        <w:rPr>
          <w:rFonts w:ascii="Bookman Old Style" w:hAnsi="Bookman Old Style"/>
          <w:b/>
          <w:bCs/>
          <w:sz w:val="24"/>
          <w:szCs w:val="24"/>
        </w:rPr>
      </w:pPr>
      <w:r>
        <w:rPr>
          <w:noProof/>
          <w:sz w:val="24"/>
          <w:szCs w:val="24"/>
        </w:rPr>
        <w:pict>
          <v:group id="Group 6" o:spid="_x0000_s1026" style="position:absolute;margin-left:-11.4pt;margin-top:-39.5pt;width:514.15pt;height:60.4pt;z-index:251660288" coordorigin="1212,650" coordsize="10283,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">
            <v:line id="Straight Connector 9" o:spid="_x0000_s1027" style="position:absolute;flip:y;visibility:visible" from="1212,1858" to="11495,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V/JcQAAADaAAAADwAAAGRycy9kb3ducmV2LnhtbESPT2vCQBTE7wW/w/IEL6VuVGpL6iaI&#10;EBQvbVU8P7Ivf0j2bciuGvvpu0Khx2FmfsOs0sG04kq9qy0rmE0jEMS51TWXCk7H7OUdhPPIGlvL&#10;pOBODtJk9LTCWNsbf9P14EsRIOxiVFB538VSurwig25qO+LgFbY36IPsS6l7vAW4aeU8ipbSYM1h&#10;ocKONhXlzeFiFNhzkz3fiyb7jGZ7W2wui9evn61Sk/Gw/gDhafD/4b/2Tit4g8eVcANk8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hX8lxAAAANoAAAAPAAAAAAAAAAAA&#10;AAAAAKECAABkcnMvZG93bnJldi54bWxQSwUGAAAAAAQABAD5AAAAkgMAAAAA&#10;" strokeweight="4.5pt">
              <v:stroke linestyle="thinThick"/>
            </v:line>
            <v:shapetype id="_x0000_t202" coordsize="21600,21600" o:spt="202" path="m,l,21600r21600,l21600,xe">
              <v:stroke joinstyle="miter"/>
              <v:path gradientshapeok="t" o:connecttype="rect"/>
            </v:shapetype>
            <v:shape id="Text Box 11" o:spid="_x0000_s1028" type="#_x0000_t202" style="position:absolute;left:1508;top:650;width:9618;height:6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qE70A&#10;AADaAAAADwAAAGRycy9kb3ducmV2LnhtbERPy4rCMBTdD/gP4QruxlQXw1CNIoIow2zs+AGX5tqU&#10;NjehSR/j15uF4PJw3tv9ZFsxUBdqxwpWywwEcel0zZWC29/p8xtEiMgaW8ek4J8C7Hezjy3m2o18&#10;paGIlUghHHJUYGL0uZShNGQxLJ0nTtzddRZjgl0ldYdjCretXGfZl7RYc2ow6OloqGyK3io49eeL&#10;HR6y9z9FObLxTX/7bZRazKfDBkSkKb7FL/dFK0hb05V0A+Tu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gTqE70AAADaAAAADwAAAAAAAAAAAAAAAACYAgAAZHJzL2Rvd25yZXYu&#10;eG1sUEsFBgAAAAAEAAQA9QAAAIIDAAAAAA==&#10;" filled="f" stroked="f">
              <v:path arrowok="t"/>
              <v:textbox>
                <w:txbxContent>
                  <w:p w:rsidR="008E5038" w:rsidRPr="00225DA2" w:rsidRDefault="008E5038" w:rsidP="008E5038">
                    <w:pPr>
                      <w:jc w:val="center"/>
                      <w:rPr>
                        <w:rFonts w:ascii="Bodoni MT Black" w:hAnsi="Bodoni MT Black"/>
                        <w:b/>
                        <w:i/>
                        <w:noProof/>
                        <w:color w:val="C00000"/>
                        <w:sz w:val="56"/>
                        <w:szCs w:val="72"/>
                      </w:rPr>
                    </w:pPr>
                    <w:r w:rsidRPr="00225DA2">
                      <w:rPr>
                        <w:rFonts w:ascii="Bodoni MT Black" w:hAnsi="Bodoni MT Black"/>
                        <w:b/>
                        <w:i/>
                        <w:color w:val="C00000"/>
                        <w:sz w:val="56"/>
                        <w:szCs w:val="72"/>
                      </w:rPr>
                      <w:t>Enat Translation Service</w:t>
                    </w:r>
                  </w:p>
                </w:txbxContent>
              </v:textbox>
            </v:shape>
          </v:group>
        </w:pict>
      </w:r>
      <w:r>
        <w:rPr>
          <w:noProof/>
          <w:sz w:val="24"/>
          <w:szCs w:val="24"/>
        </w:rPr>
        <w:pict>
          <v:shape id="Text Box 5" o:spid="_x0000_s1029" type="#_x0000_t202" style="position:absolute;margin-left:33.8pt;margin-top:-10pt;width:397.5pt;height:30.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" filled="f" stroked="f">
            <v:path arrowok="t"/>
            <v:textbox>
              <w:txbxContent>
                <w:p w:rsidR="008E5038" w:rsidRPr="00591F29" w:rsidRDefault="008E5038" w:rsidP="008E5038">
                  <w:pPr>
                    <w:spacing w:after="0" w:line="240" w:lineRule="auto"/>
                    <w:jc w:val="center"/>
                    <w:rPr>
                      <w:rFonts w:ascii="Times New Roman" w:hAnsi="Times New Roman"/>
                      <w:b/>
                      <w:i/>
                      <w:sz w:val="14"/>
                      <w:szCs w:val="16"/>
                    </w:rPr>
                  </w:pPr>
                  <w:r w:rsidRPr="00591F29">
                    <w:rPr>
                      <w:rFonts w:ascii="Nyala" w:hAnsi="Nyala" w:cs="Nyala"/>
                      <w:b/>
                      <w:i/>
                      <w:sz w:val="14"/>
                      <w:szCs w:val="16"/>
                    </w:rPr>
                    <w:t>አድራሻ፡ስታዲየምሪፍትቫሊህንጻ፣</w:t>
                  </w:r>
                  <w:r w:rsidRPr="00591F29">
                    <w:rPr>
                      <w:rFonts w:ascii="Times New Roman" w:hAnsi="Times New Roman"/>
                      <w:b/>
                      <w:i/>
                      <w:sz w:val="14"/>
                      <w:szCs w:val="16"/>
                    </w:rPr>
                    <w:t xml:space="preserve"> 2</w:t>
                  </w:r>
                  <w:r w:rsidRPr="00591F29">
                    <w:rPr>
                      <w:rFonts w:ascii="Nyala" w:hAnsi="Nyala" w:cs="Nyala"/>
                      <w:b/>
                      <w:i/>
                      <w:sz w:val="14"/>
                      <w:szCs w:val="16"/>
                    </w:rPr>
                    <w:t>ኛፎቅ</w:t>
                  </w:r>
                </w:p>
                <w:p w:rsidR="008E5038" w:rsidRPr="00591F29" w:rsidRDefault="008E5038" w:rsidP="008E5038">
                  <w:pPr>
                    <w:spacing w:after="0" w:line="240" w:lineRule="auto"/>
                    <w:jc w:val="center"/>
                    <w:rPr>
                      <w:rFonts w:ascii="Times New Roman" w:hAnsi="Times New Roman"/>
                      <w:b/>
                      <w:i/>
                      <w:sz w:val="14"/>
                      <w:szCs w:val="16"/>
                    </w:rPr>
                  </w:pPr>
                  <w:r w:rsidRPr="00591F29">
                    <w:rPr>
                      <w:rFonts w:ascii="Times New Roman" w:hAnsi="Times New Roman"/>
                      <w:b/>
                      <w:i/>
                      <w:sz w:val="14"/>
                      <w:szCs w:val="16"/>
                    </w:rPr>
                    <w:t>Address: Stadium Rift Valley Building, 2</w:t>
                  </w:r>
                  <w:r w:rsidRPr="00591F29">
                    <w:rPr>
                      <w:rFonts w:ascii="Times New Roman" w:hAnsi="Times New Roman"/>
                      <w:b/>
                      <w:i/>
                      <w:sz w:val="14"/>
                      <w:szCs w:val="16"/>
                      <w:vertAlign w:val="superscript"/>
                    </w:rPr>
                    <w:t>nd</w:t>
                  </w:r>
                  <w:r w:rsidRPr="00591F29">
                    <w:rPr>
                      <w:rFonts w:ascii="Times New Roman" w:hAnsi="Times New Roman"/>
                      <w:b/>
                      <w:i/>
                      <w:sz w:val="14"/>
                      <w:szCs w:val="16"/>
                    </w:rPr>
                    <w:t xml:space="preserve"> Floor </w:t>
                  </w:r>
                </w:p>
                <w:p w:rsidR="008E5038" w:rsidRPr="00591F29" w:rsidRDefault="008E5038" w:rsidP="008E5038">
                  <w:pPr>
                    <w:spacing w:after="0" w:line="240" w:lineRule="auto"/>
                    <w:jc w:val="center"/>
                    <w:rPr>
                      <w:rStyle w:val="Hyperlink"/>
                      <w:sz w:val="20"/>
                    </w:rPr>
                  </w:pPr>
                  <w:r w:rsidRPr="00591F29">
                    <w:rPr>
                      <w:rFonts w:ascii="Times New Roman" w:hAnsi="Times New Roman"/>
                      <w:b/>
                      <w:i/>
                      <w:sz w:val="14"/>
                      <w:szCs w:val="16"/>
                    </w:rPr>
                    <w:sym w:font="Webdings" w:char="F0C8"/>
                  </w:r>
                  <w:r w:rsidRPr="00591F29">
                    <w:rPr>
                      <w:rFonts w:ascii="Times New Roman" w:hAnsi="Times New Roman"/>
                      <w:b/>
                      <w:i/>
                      <w:sz w:val="14"/>
                      <w:szCs w:val="16"/>
                    </w:rPr>
                    <w:t xml:space="preserve">: +251 910 96 67 72 /+251 970 73 37 07 Email: </w:t>
                  </w:r>
                  <w:hyperlink r:id="rId8" w:history="1">
                    <w:r w:rsidRPr="00591F29">
                      <w:rPr>
                        <w:rStyle w:val="Hyperlink"/>
                        <w:rFonts w:ascii="Times New Roman" w:hAnsi="Times New Roman"/>
                        <w:b/>
                        <w:i/>
                        <w:sz w:val="14"/>
                        <w:szCs w:val="16"/>
                      </w:rPr>
                      <w:t>Enattranslation@gmail.com</w:t>
                    </w:r>
                  </w:hyperlink>
                </w:p>
                <w:p w:rsidR="008E5038" w:rsidRDefault="008E5038" w:rsidP="008E5038">
                  <w:pPr>
                    <w:jc w:val="center"/>
                    <w:rPr>
                      <w:rStyle w:val="Hyperlink"/>
                      <w:rFonts w:ascii="Bookman Old Style" w:hAnsi="Bookman Old Style"/>
                    </w:rPr>
                  </w:pPr>
                </w:p>
                <w:p w:rsidR="008E5038" w:rsidRDefault="008E5038" w:rsidP="008E5038">
                  <w:pPr>
                    <w:jc w:val="center"/>
                    <w:rPr>
                      <w:sz w:val="16"/>
                    </w:rPr>
                  </w:pPr>
                </w:p>
                <w:p w:rsidR="008E5038" w:rsidRPr="001A43DB" w:rsidRDefault="008E5038" w:rsidP="008E5038">
                  <w:pPr>
                    <w:jc w:val="center"/>
                    <w:rPr>
                      <w:b/>
                      <w:noProof/>
                      <w:sz w:val="72"/>
                      <w:szCs w:val="72"/>
                    </w:rPr>
                  </w:pPr>
                </w:p>
              </w:txbxContent>
            </v:textbox>
          </v:shape>
        </w:pict>
      </w:r>
      <w:r>
        <w:rPr>
          <w:noProof/>
          <w:sz w:val="24"/>
          <w:szCs w:val="24"/>
        </w:rPr>
        <w:pict>
          <v:shape id="Text Box 4" o:spid="_x0000_s1030" type="#_x0000_t202" style="position:absolute;margin-left:-16.95pt;margin-top:-63.9pt;width:501.25pt;height:35.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" filled="f" stroked="f">
            <v:path arrowok="t"/>
            <v:textbox>
              <w:txbxContent>
                <w:p w:rsidR="008E5038" w:rsidRPr="00341341" w:rsidRDefault="008E5038" w:rsidP="008E5038">
                  <w:pPr>
                    <w:jc w:val="center"/>
                    <w:rPr>
                      <w:rFonts w:ascii="Visual Geez Unicode" w:hAnsi="Visual Geez Unicode"/>
                      <w:b/>
                      <w:i/>
                      <w:color w:val="632423"/>
                      <w:sz w:val="54"/>
                      <w:szCs w:val="72"/>
                    </w:rPr>
                  </w:pPr>
                  <w:r w:rsidRPr="00341341">
                    <w:rPr>
                      <w:rFonts w:ascii="Visual Geez Unicode" w:hAnsi="Visual Geez Unicode"/>
                      <w:b/>
                      <w:i/>
                      <w:color w:val="632423"/>
                      <w:sz w:val="54"/>
                      <w:szCs w:val="72"/>
                    </w:rPr>
                    <w:t>እናት የትርጉም ስራ</w:t>
                  </w:r>
                </w:p>
              </w:txbxContent>
            </v:textbox>
            <w10:wrap type="square"/>
          </v:shape>
        </w:pict>
      </w:r>
    </w:p>
    <w:p w:rsidR="00FC3596" w:rsidRPr="00FC3596" w:rsidRDefault="00FC3596" w:rsidP="00FC3596">
      <w:pPr>
        <w:spacing w:after="0" w:line="360" w:lineRule="auto"/>
        <w:rPr>
          <w:rFonts w:ascii="Bookman Old Style" w:hAnsi="Bookman Old Style"/>
          <w:b/>
          <w:bCs/>
          <w:sz w:val="24"/>
          <w:szCs w:val="24"/>
        </w:rPr>
      </w:pPr>
    </w:p>
    <w:p w:rsidR="005E16A5" w:rsidRDefault="005E16A5" w:rsidP="005E16A5">
      <w:pPr>
        <w:spacing w:after="0"/>
        <w:jc w:val="both"/>
        <w:rPr>
          <w:rFonts w:ascii="Power Geez Unicode1" w:hAnsi="Power Geez Unicode1"/>
          <w:b/>
          <w:sz w:val="24"/>
          <w:szCs w:val="24"/>
        </w:rPr>
      </w:pPr>
      <w:r>
        <w:rPr>
          <w:rFonts w:ascii="Power Geez Unicode1" w:hAnsi="Power Geez Unicode1"/>
          <w:b/>
          <w:sz w:val="24"/>
          <w:szCs w:val="24"/>
        </w:rPr>
        <w:t>የምስራቅ ተፋሰስ የፍሳሽ ማጣሪያ ጣቢያ</w:t>
      </w:r>
      <w:r w:rsidR="0038790D">
        <w:rPr>
          <w:rFonts w:ascii="Power Geez Unicode1" w:hAnsi="Power Geez Unicode1"/>
          <w:b/>
          <w:sz w:val="24"/>
          <w:szCs w:val="24"/>
        </w:rPr>
        <w:t>ዎች</w:t>
      </w:r>
      <w:r>
        <w:rPr>
          <w:rFonts w:ascii="Power Geez Unicode1" w:hAnsi="Power Geez Unicode1"/>
          <w:b/>
          <w:sz w:val="24"/>
          <w:szCs w:val="24"/>
        </w:rPr>
        <w:t xml:space="preserve"> እና የፍሳሽ መስመሮች ግንባታ</w:t>
      </w:r>
      <w:r w:rsidRPr="006369D8">
        <w:rPr>
          <w:rFonts w:ascii="Power Geez Unicode1" w:hAnsi="Power Geez Unicode1"/>
          <w:b/>
          <w:sz w:val="24"/>
          <w:szCs w:val="24"/>
        </w:rPr>
        <w:t>/</w:t>
      </w:r>
      <w:r w:rsidRPr="006369D8">
        <w:rPr>
          <w:rFonts w:ascii="Power Geez Unicode1" w:hAnsi="Power Geez Unicode1"/>
          <w:b/>
          <w:i/>
          <w:sz w:val="24"/>
          <w:szCs w:val="24"/>
        </w:rPr>
        <w:t>ዝርጋታ</w:t>
      </w:r>
    </w:p>
    <w:p w:rsidR="005E16A5" w:rsidRDefault="005E16A5" w:rsidP="005E16A5">
      <w:pPr>
        <w:spacing w:after="0"/>
        <w:jc w:val="both"/>
        <w:rPr>
          <w:rFonts w:ascii="Power Geez Unicode1" w:hAnsi="Power Geez Unicode1"/>
          <w:b/>
          <w:sz w:val="24"/>
          <w:szCs w:val="24"/>
        </w:rPr>
      </w:pPr>
      <w:r>
        <w:rPr>
          <w:rFonts w:ascii="Power Geez Unicode1" w:hAnsi="Power Geez Unicode1"/>
          <w:b/>
          <w:sz w:val="24"/>
          <w:szCs w:val="24"/>
        </w:rPr>
        <w:t>የ</w:t>
      </w:r>
      <w:r w:rsidR="00FD037F">
        <w:rPr>
          <w:rFonts w:ascii="Power Geez Unicode1" w:hAnsi="Power Geez Unicode1"/>
          <w:b/>
          <w:sz w:val="24"/>
          <w:szCs w:val="24"/>
        </w:rPr>
        <w:t xml:space="preserve">ልማት ተነሺዎች ማቋቋም ድርጊት </w:t>
      </w:r>
      <w:r w:rsidRPr="006369D8">
        <w:rPr>
          <w:rFonts w:ascii="Power Geez Unicode1" w:hAnsi="Power Geez Unicode1"/>
          <w:b/>
          <w:sz w:val="24"/>
          <w:szCs w:val="24"/>
        </w:rPr>
        <w:t>መርሃ ግብር</w:t>
      </w:r>
      <w:r>
        <w:rPr>
          <w:rFonts w:ascii="Power Geez Unicode1" w:hAnsi="Power Geez Unicode1"/>
          <w:b/>
          <w:sz w:val="24"/>
          <w:szCs w:val="24"/>
        </w:rPr>
        <w:t xml:space="preserve"> (</w:t>
      </w:r>
      <w:r w:rsidR="00E20CA3">
        <w:rPr>
          <w:rFonts w:ascii="Power Geez Unicode1" w:hAnsi="Power Geez Unicode1"/>
          <w:b/>
          <w:sz w:val="24"/>
          <w:szCs w:val="24"/>
        </w:rPr>
        <w:t>RAP</w:t>
      </w:r>
      <w:r>
        <w:rPr>
          <w:rFonts w:ascii="Power Geez Unicode1" w:hAnsi="Power Geez Unicode1"/>
          <w:b/>
          <w:sz w:val="24"/>
          <w:szCs w:val="24"/>
        </w:rPr>
        <w:t xml:space="preserve">) </w:t>
      </w:r>
    </w:p>
    <w:p w:rsidR="005E16A5" w:rsidRDefault="005E16A5" w:rsidP="005E16A5">
      <w:pPr>
        <w:spacing w:line="360" w:lineRule="auto"/>
        <w:jc w:val="both"/>
        <w:rPr>
          <w:rFonts w:ascii="Power Geez Unicode1" w:hAnsi="Power Geez Unicode1"/>
          <w:b/>
          <w:sz w:val="6"/>
          <w:szCs w:val="24"/>
        </w:rPr>
      </w:pPr>
    </w:p>
    <w:p w:rsidR="003E4290" w:rsidRPr="003E4290" w:rsidRDefault="003E4290" w:rsidP="00AF0923">
      <w:pPr>
        <w:spacing w:line="360" w:lineRule="auto"/>
        <w:jc w:val="both"/>
        <w:rPr>
          <w:rFonts w:ascii="Power Geez Unicode1" w:hAnsi="Power Geez Unicode1"/>
          <w:sz w:val="2"/>
          <w:szCs w:val="24"/>
        </w:rPr>
      </w:pPr>
    </w:p>
    <w:p w:rsidR="0024496A" w:rsidRPr="00833FE2" w:rsidRDefault="0024496A" w:rsidP="00AF0923">
      <w:pPr>
        <w:spacing w:line="360" w:lineRule="auto"/>
        <w:jc w:val="both"/>
        <w:rPr>
          <w:rFonts w:ascii="Power Geez Unicode1" w:hAnsi="Power Geez Unicode1"/>
          <w:sz w:val="24"/>
          <w:szCs w:val="24"/>
        </w:rPr>
      </w:pPr>
      <w:r w:rsidRPr="00833FE2">
        <w:rPr>
          <w:rFonts w:ascii="Power Geez Unicode1" w:hAnsi="Power Geez Unicode1"/>
          <w:sz w:val="24"/>
          <w:szCs w:val="24"/>
        </w:rPr>
        <w:t>የኢትዮጵያ መንግስት ከአለም</w:t>
      </w:r>
      <w:r w:rsidR="007336ED">
        <w:rPr>
          <w:rFonts w:ascii="Power Geez Unicode1" w:hAnsi="Power Geez Unicode1"/>
          <w:sz w:val="24"/>
          <w:szCs w:val="24"/>
        </w:rPr>
        <w:t xml:space="preserve"> </w:t>
      </w:r>
      <w:r w:rsidRPr="00833FE2">
        <w:rPr>
          <w:rFonts w:ascii="Power Geez Unicode1" w:hAnsi="Power Geez Unicode1"/>
          <w:sz w:val="24"/>
          <w:szCs w:val="24"/>
        </w:rPr>
        <w:t xml:space="preserve">ባንክ ሁለተኛውን </w:t>
      </w:r>
      <w:r w:rsidR="007336ED">
        <w:rPr>
          <w:rFonts w:ascii="Power Geez Unicode1" w:hAnsi="Power Geez Unicode1"/>
          <w:sz w:val="24"/>
          <w:szCs w:val="24"/>
        </w:rPr>
        <w:t>ክፍል</w:t>
      </w:r>
      <w:r w:rsidRPr="00833FE2">
        <w:rPr>
          <w:rFonts w:ascii="Power Geez Unicode1" w:hAnsi="Power Geez Unicode1"/>
          <w:sz w:val="24"/>
          <w:szCs w:val="24"/>
        </w:rPr>
        <w:t xml:space="preserve"> የከተማ ውሃ አቅርቦት እና የ</w:t>
      </w:r>
      <w:r w:rsidR="002704D8">
        <w:rPr>
          <w:rFonts w:ascii="Power Geez Unicode1" w:hAnsi="Power Geez Unicode1"/>
          <w:sz w:val="24"/>
          <w:szCs w:val="24"/>
        </w:rPr>
        <w:t>ሳኒቴሽን</w:t>
      </w:r>
      <w:r w:rsidRPr="00833FE2">
        <w:rPr>
          <w:rFonts w:ascii="Power Geez Unicode1" w:hAnsi="Power Geez Unicode1"/>
          <w:sz w:val="24"/>
          <w:szCs w:val="24"/>
        </w:rPr>
        <w:t xml:space="preserve"> ፕሮጀክት/</w:t>
      </w:r>
      <w:r w:rsidR="005328F1">
        <w:rPr>
          <w:rFonts w:ascii="Power Geez Unicode1" w:hAnsi="Power Geez Unicode1"/>
          <w:sz w:val="24"/>
          <w:szCs w:val="24"/>
        </w:rPr>
        <w:t>UWSSP-II</w:t>
      </w:r>
      <w:r w:rsidRPr="00833FE2">
        <w:rPr>
          <w:rFonts w:ascii="Power Geez Unicode1" w:hAnsi="Power Geez Unicode1"/>
          <w:sz w:val="24"/>
          <w:szCs w:val="24"/>
        </w:rPr>
        <w:t xml:space="preserve">/ </w:t>
      </w:r>
      <w:r w:rsidR="00A1492F" w:rsidRPr="00B23363">
        <w:rPr>
          <w:rFonts w:ascii="Power Geez Unicode1" w:hAnsi="Power Geez Unicode1"/>
          <w:sz w:val="24"/>
          <w:szCs w:val="24"/>
        </w:rPr>
        <w:t>ለመተግበር የገንዘብ ድጋፍ አግኝቷል</w:t>
      </w:r>
      <w:r w:rsidRPr="00833FE2">
        <w:rPr>
          <w:rFonts w:ascii="Power Geez Unicode1" w:hAnsi="Power Geez Unicode1"/>
          <w:sz w:val="24"/>
          <w:szCs w:val="24"/>
        </w:rPr>
        <w:t>፡፡ ፕሮጀክቱ የ</w:t>
      </w:r>
      <w:r w:rsidR="007336ED">
        <w:rPr>
          <w:rFonts w:ascii="Power Geez Unicode1" w:hAnsi="Power Geez Unicode1"/>
          <w:sz w:val="24"/>
          <w:szCs w:val="24"/>
        </w:rPr>
        <w:t>ክፍል</w:t>
      </w:r>
      <w:r w:rsidRPr="00833FE2">
        <w:rPr>
          <w:rFonts w:ascii="Power Geez Unicode1" w:hAnsi="Power Geez Unicode1"/>
          <w:sz w:val="24"/>
          <w:szCs w:val="24"/>
        </w:rPr>
        <w:t xml:space="preserve"> 1 የከተማ ውሃ አቅርቦት እና ሳኒቴሽን ፕሮጀክት/</w:t>
      </w:r>
      <w:r w:rsidR="005328F1">
        <w:rPr>
          <w:rFonts w:ascii="Power Geez Unicode1" w:hAnsi="Power Geez Unicode1"/>
          <w:sz w:val="24"/>
          <w:szCs w:val="24"/>
        </w:rPr>
        <w:t>UWSSP-I</w:t>
      </w:r>
      <w:r w:rsidRPr="00833FE2">
        <w:rPr>
          <w:rFonts w:ascii="Power Geez Unicode1" w:hAnsi="Power Geez Unicode1"/>
          <w:sz w:val="24"/>
          <w:szCs w:val="24"/>
        </w:rPr>
        <w:t xml:space="preserve">/ ተከታይ ሲሆን በአዲስ አበባ ከተማ ውሃ እና ፍሳሽ </w:t>
      </w:r>
      <w:r w:rsidRPr="007336ED">
        <w:rPr>
          <w:rFonts w:ascii="Power Geez Unicode1" w:hAnsi="Power Geez Unicode1"/>
          <w:sz w:val="24"/>
          <w:szCs w:val="24"/>
        </w:rPr>
        <w:t>ባለስልጣን/</w:t>
      </w:r>
      <w:r w:rsidR="006369D8" w:rsidRPr="007336ED">
        <w:rPr>
          <w:rFonts w:ascii="Power Geez Unicode1" w:hAnsi="Power Geez Unicode1"/>
          <w:sz w:val="24"/>
          <w:szCs w:val="24"/>
        </w:rPr>
        <w:t>አ</w:t>
      </w:r>
      <w:r w:rsidR="006D7579" w:rsidRPr="007336ED">
        <w:rPr>
          <w:rFonts w:ascii="Power Geez Unicode1" w:hAnsi="Power Geez Unicode1"/>
          <w:sz w:val="24"/>
          <w:szCs w:val="24"/>
        </w:rPr>
        <w:t>.አ.ው.ፍ.ባ</w:t>
      </w:r>
      <w:r w:rsidRPr="007336ED">
        <w:rPr>
          <w:rFonts w:ascii="Power Geez Unicode1" w:hAnsi="Power Geez Unicode1"/>
          <w:sz w:val="24"/>
          <w:szCs w:val="24"/>
        </w:rPr>
        <w:t xml:space="preserve">/ እና </w:t>
      </w:r>
      <w:r w:rsidR="007336ED" w:rsidRPr="007336ED">
        <w:rPr>
          <w:rFonts w:ascii="Power Geez Unicode1" w:hAnsi="Power Geez Unicode1"/>
          <w:sz w:val="24"/>
          <w:szCs w:val="24"/>
        </w:rPr>
        <w:t>በሌሎች</w:t>
      </w:r>
      <w:r w:rsidRPr="007336ED">
        <w:rPr>
          <w:rFonts w:ascii="Power Geez Unicode1" w:hAnsi="Power Geez Unicode1"/>
          <w:sz w:val="24"/>
          <w:szCs w:val="24"/>
        </w:rPr>
        <w:t xml:space="preserve"> </w:t>
      </w:r>
      <w:r w:rsidRPr="00833FE2">
        <w:rPr>
          <w:rFonts w:ascii="Power Geez Unicode1" w:hAnsi="Power Geez Unicode1"/>
          <w:sz w:val="24"/>
          <w:szCs w:val="24"/>
        </w:rPr>
        <w:t>2ኛ</w:t>
      </w:r>
      <w:r w:rsidR="007336ED">
        <w:rPr>
          <w:rFonts w:ascii="Power Geez Unicode1" w:hAnsi="Power Geez Unicode1"/>
          <w:sz w:val="24"/>
          <w:szCs w:val="24"/>
        </w:rPr>
        <w:t xml:space="preserve"> ደረጃ</w:t>
      </w:r>
      <w:r w:rsidRPr="00833FE2">
        <w:rPr>
          <w:rFonts w:ascii="Power Geez Unicode1" w:hAnsi="Power Geez Unicode1"/>
          <w:sz w:val="24"/>
          <w:szCs w:val="24"/>
        </w:rPr>
        <w:t xml:space="preserve"> ከተሞች የሚተገበር ነው፡፡ ፕሮጀክቱ የሳኒቴሽን እና የውሃ አቅርቦት አገልግሎቶችን እና </w:t>
      </w:r>
      <w:r w:rsidR="00FC36F4" w:rsidRPr="00833FE2">
        <w:rPr>
          <w:rFonts w:ascii="Power Geez Unicode1" w:hAnsi="Power Geez Unicode1"/>
          <w:sz w:val="24"/>
          <w:szCs w:val="24"/>
        </w:rPr>
        <w:t>ተቋማት</w:t>
      </w:r>
      <w:r w:rsidR="0038790D">
        <w:rPr>
          <w:rFonts w:ascii="Power Geez Unicode1" w:hAnsi="Power Geez Unicode1"/>
          <w:sz w:val="24"/>
          <w:szCs w:val="24"/>
        </w:rPr>
        <w:t>ን</w:t>
      </w:r>
      <w:r w:rsidR="00FC36F4" w:rsidRPr="00833FE2">
        <w:rPr>
          <w:rFonts w:ascii="Power Geez Unicode1" w:hAnsi="Power Geez Unicode1"/>
          <w:sz w:val="24"/>
          <w:szCs w:val="24"/>
        </w:rPr>
        <w:t xml:space="preserve"> እንዲሁም የአገልግሎት አሰጣጥ ቅልጥፍናን </w:t>
      </w:r>
      <w:r w:rsidRPr="00833FE2">
        <w:rPr>
          <w:rFonts w:ascii="Power Geez Unicode1" w:hAnsi="Power Geez Unicode1"/>
          <w:sz w:val="24"/>
          <w:szCs w:val="24"/>
        </w:rPr>
        <w:t>በአዲስ አበባ ውስጥ እና በተመረጡ 2ኛ</w:t>
      </w:r>
      <w:r w:rsidR="005E0B6D" w:rsidRPr="00833FE2">
        <w:rPr>
          <w:rFonts w:ascii="Power Geez Unicode1" w:hAnsi="Power Geez Unicode1"/>
          <w:sz w:val="24"/>
          <w:szCs w:val="24"/>
        </w:rPr>
        <w:t xml:space="preserve"> ደረጃ</w:t>
      </w:r>
      <w:r w:rsidRPr="00833FE2">
        <w:rPr>
          <w:rFonts w:ascii="Power Geez Unicode1" w:hAnsi="Power Geez Unicode1"/>
          <w:sz w:val="24"/>
          <w:szCs w:val="24"/>
        </w:rPr>
        <w:t xml:space="preserve"> ከተማዎች ውስጥ ማሻሻል ላይ ያተኮረ ሲሆን ይህም </w:t>
      </w:r>
      <w:r w:rsidR="00342813" w:rsidRPr="00833FE2">
        <w:rPr>
          <w:rFonts w:ascii="Power Geez Unicode1" w:hAnsi="Power Geez Unicode1"/>
          <w:sz w:val="24"/>
          <w:szCs w:val="24"/>
        </w:rPr>
        <w:t>የአቅርቦት አገልግሎት ማሻሻልን ለማረጋገጥ የ</w:t>
      </w:r>
      <w:r w:rsidR="00AA7633">
        <w:rPr>
          <w:rFonts w:ascii="Power Geez Unicode1" w:hAnsi="Power Geez Unicode1"/>
          <w:sz w:val="24"/>
          <w:szCs w:val="24"/>
        </w:rPr>
        <w:t>ተቋም</w:t>
      </w:r>
      <w:r w:rsidR="00342813" w:rsidRPr="00833FE2">
        <w:rPr>
          <w:rFonts w:ascii="Power Geez Unicode1" w:hAnsi="Power Geez Unicode1"/>
          <w:sz w:val="24"/>
          <w:szCs w:val="24"/>
        </w:rPr>
        <w:t xml:space="preserve"> አቅም ማጠናከርን የሚያካትት ነው</w:t>
      </w:r>
      <w:r w:rsidRPr="00833FE2">
        <w:rPr>
          <w:rFonts w:ascii="Power Geez Unicode1" w:hAnsi="Power Geez Unicode1"/>
          <w:sz w:val="24"/>
          <w:szCs w:val="24"/>
        </w:rPr>
        <w:t xml:space="preserve">፡፡ </w:t>
      </w:r>
    </w:p>
    <w:p w:rsidR="00C01534" w:rsidRDefault="0024496A" w:rsidP="00C01534">
      <w:pPr>
        <w:spacing w:after="0" w:line="360" w:lineRule="auto"/>
        <w:jc w:val="both"/>
        <w:rPr>
          <w:rFonts w:ascii="Power Geez Unicode1" w:hAnsi="Power Geez Unicode1"/>
          <w:sz w:val="24"/>
          <w:szCs w:val="24"/>
        </w:rPr>
      </w:pPr>
      <w:r w:rsidRPr="00833FE2">
        <w:rPr>
          <w:rFonts w:ascii="Power Geez Unicode1" w:hAnsi="Power Geez Unicode1"/>
          <w:sz w:val="24"/>
          <w:szCs w:val="24"/>
        </w:rPr>
        <w:t xml:space="preserve">በፕሮጀክቱ ውስጥ የታቀዱ ስራዎች </w:t>
      </w:r>
      <w:r w:rsidR="001B0175" w:rsidRPr="00833FE2">
        <w:rPr>
          <w:rFonts w:ascii="Power Geez Unicode1" w:hAnsi="Power Geez Unicode1"/>
        </w:rPr>
        <w:t xml:space="preserve">የውሃና </w:t>
      </w:r>
      <w:r w:rsidR="007336ED">
        <w:rPr>
          <w:rFonts w:ascii="Power Geez Unicode1" w:hAnsi="Power Geez Unicode1"/>
        </w:rPr>
        <w:t xml:space="preserve">ሳኒቴሽን </w:t>
      </w:r>
      <w:r w:rsidR="001B0175" w:rsidRPr="00833FE2">
        <w:rPr>
          <w:rFonts w:ascii="Power Geez Unicode1" w:hAnsi="Power Geez Unicode1"/>
        </w:rPr>
        <w:t>አገልግሎት ለሁሉም መቅረቡንና በዘላቂነት ማስተዳደርን በማረጋገጥ የአገሪቱ የዘላቂ ልማት ግቦችን ለማሳካት አስተዋጽኦ የሚያደርግ ነው፡፡</w:t>
      </w:r>
      <w:r w:rsidR="00C01534">
        <w:rPr>
          <w:rFonts w:ascii="Power Geez Unicode1" w:hAnsi="Power Geez Unicode1"/>
          <w:strike/>
          <w:sz w:val="24"/>
          <w:szCs w:val="24"/>
        </w:rPr>
        <w:t xml:space="preserve"> </w:t>
      </w:r>
      <w:r w:rsidRPr="00833FE2">
        <w:rPr>
          <w:rFonts w:ascii="Power Geez Unicode1" w:hAnsi="Power Geez Unicode1"/>
          <w:sz w:val="24"/>
          <w:szCs w:val="24"/>
        </w:rPr>
        <w:t xml:space="preserve">ለፕሮጀክቱ የተዘጋጀው </w:t>
      </w:r>
      <w:r w:rsidR="00FD037F">
        <w:rPr>
          <w:rFonts w:ascii="Power Geez Unicode1" w:hAnsi="Power Geez Unicode1"/>
          <w:sz w:val="24"/>
          <w:szCs w:val="24"/>
        </w:rPr>
        <w:t xml:space="preserve">የልማት ተነሺዎች ማቋቋም </w:t>
      </w:r>
      <w:r w:rsidRPr="00833FE2">
        <w:rPr>
          <w:rFonts w:ascii="Power Geez Unicode1" w:hAnsi="Power Geez Unicode1"/>
          <w:sz w:val="24"/>
          <w:szCs w:val="24"/>
        </w:rPr>
        <w:t xml:space="preserve">ፖሊሲ </w:t>
      </w:r>
      <w:r w:rsidR="00EF1B7B" w:rsidRPr="00833FE2">
        <w:rPr>
          <w:rFonts w:ascii="Power Geez Unicode1" w:hAnsi="Power Geez Unicode1"/>
          <w:sz w:val="24"/>
          <w:szCs w:val="24"/>
        </w:rPr>
        <w:t>ማዕቀፍ</w:t>
      </w:r>
      <w:r w:rsidR="00FD037F">
        <w:rPr>
          <w:rFonts w:ascii="Power Geez Unicode1" w:hAnsi="Power Geez Unicode1"/>
          <w:sz w:val="24"/>
          <w:szCs w:val="24"/>
        </w:rPr>
        <w:t xml:space="preserve"> (</w:t>
      </w:r>
      <w:r w:rsidR="00C01534">
        <w:rPr>
          <w:rFonts w:ascii="Power Geez Unicode1" w:hAnsi="Power Geez Unicode1"/>
          <w:sz w:val="24"/>
          <w:szCs w:val="24"/>
        </w:rPr>
        <w:t>Resettlement Policy Framework</w:t>
      </w:r>
      <w:r w:rsidR="00FD037F">
        <w:rPr>
          <w:rFonts w:ascii="Power Geez Unicode1" w:hAnsi="Power Geez Unicode1"/>
          <w:sz w:val="24"/>
          <w:szCs w:val="24"/>
        </w:rPr>
        <w:t>)</w:t>
      </w:r>
      <w:r w:rsidRPr="00833FE2">
        <w:rPr>
          <w:rFonts w:ascii="Power Geez Unicode1" w:hAnsi="Power Geez Unicode1"/>
          <w:sz w:val="24"/>
          <w:szCs w:val="24"/>
        </w:rPr>
        <w:t xml:space="preserve"> መሰረት የፕሮጀክት የስራ እንቅስቃሴዎች እንደሚከተለው በ3 ክፍሎች </w:t>
      </w:r>
      <w:r w:rsidR="003E4290">
        <w:rPr>
          <w:rFonts w:ascii="Power Geez Unicode1" w:hAnsi="Power Geez Unicode1"/>
          <w:sz w:val="24"/>
          <w:szCs w:val="24"/>
        </w:rPr>
        <w:t>ቀርቧ</w:t>
      </w:r>
      <w:r w:rsidRPr="00833FE2">
        <w:rPr>
          <w:rFonts w:ascii="Power Geez Unicode1" w:hAnsi="Power Geez Unicode1"/>
          <w:sz w:val="24"/>
          <w:szCs w:val="24"/>
        </w:rPr>
        <w:t>ል፡፡</w:t>
      </w:r>
    </w:p>
    <w:p w:rsidR="0024496A" w:rsidRPr="00C01534" w:rsidRDefault="0024496A" w:rsidP="00C01534">
      <w:pPr>
        <w:spacing w:after="0" w:line="360" w:lineRule="auto"/>
        <w:jc w:val="both"/>
        <w:rPr>
          <w:rFonts w:ascii="Power Geez Unicode1" w:hAnsi="Power Geez Unicode1"/>
          <w:strike/>
          <w:sz w:val="6"/>
          <w:szCs w:val="24"/>
        </w:rPr>
      </w:pPr>
      <w:r w:rsidRPr="00C01534">
        <w:rPr>
          <w:rFonts w:ascii="Power Geez Unicode1" w:hAnsi="Power Geez Unicode1"/>
          <w:sz w:val="6"/>
          <w:szCs w:val="24"/>
        </w:rPr>
        <w:t xml:space="preserve"> </w:t>
      </w:r>
    </w:p>
    <w:p w:rsidR="0024496A" w:rsidRPr="00833FE2" w:rsidRDefault="0024496A" w:rsidP="00AF0923">
      <w:pPr>
        <w:spacing w:line="360" w:lineRule="auto"/>
        <w:jc w:val="both"/>
        <w:rPr>
          <w:rFonts w:ascii="Power Geez Unicode1" w:hAnsi="Power Geez Unicode1"/>
          <w:sz w:val="24"/>
          <w:szCs w:val="24"/>
        </w:rPr>
      </w:pPr>
      <w:r w:rsidRPr="00833FE2">
        <w:rPr>
          <w:rFonts w:ascii="Power Geez Unicode1" w:hAnsi="Power Geez Unicode1"/>
          <w:sz w:val="24"/>
          <w:szCs w:val="24"/>
        </w:rPr>
        <w:t xml:space="preserve">ክፍል 1- </w:t>
      </w:r>
      <w:r w:rsidR="00C01534">
        <w:rPr>
          <w:rFonts w:ascii="Power Geez Unicode1" w:hAnsi="Power Geez Unicode1"/>
          <w:sz w:val="24"/>
          <w:szCs w:val="24"/>
        </w:rPr>
        <w:t>በአዲስ አበባ</w:t>
      </w:r>
      <w:r w:rsidR="003E4290">
        <w:rPr>
          <w:rFonts w:ascii="Power Geez Unicode1" w:hAnsi="Power Geez Unicode1"/>
          <w:sz w:val="24"/>
          <w:szCs w:val="24"/>
        </w:rPr>
        <w:t xml:space="preserve"> ከተማ</w:t>
      </w:r>
      <w:r w:rsidR="00C01534">
        <w:rPr>
          <w:rFonts w:ascii="Power Geez Unicode1" w:hAnsi="Power Geez Unicode1"/>
          <w:sz w:val="24"/>
          <w:szCs w:val="24"/>
        </w:rPr>
        <w:t xml:space="preserve"> የ</w:t>
      </w:r>
      <w:r w:rsidR="00585835">
        <w:rPr>
          <w:rFonts w:ascii="Power Geez Unicode1" w:hAnsi="Power Geez Unicode1"/>
          <w:sz w:val="24"/>
          <w:szCs w:val="24"/>
        </w:rPr>
        <w:t>ሳኒቴሽን</w:t>
      </w:r>
      <w:r w:rsidRPr="00833FE2">
        <w:rPr>
          <w:rFonts w:ascii="Power Geez Unicode1" w:hAnsi="Power Geez Unicode1"/>
          <w:sz w:val="24"/>
          <w:szCs w:val="24"/>
        </w:rPr>
        <w:t xml:space="preserve"> እና የውሃ አቅርቦት አገልግሎቶች ማሻሻ</w:t>
      </w:r>
      <w:r w:rsidR="00C01534">
        <w:rPr>
          <w:rFonts w:ascii="Power Geez Unicode1" w:hAnsi="Power Geez Unicode1"/>
          <w:sz w:val="24"/>
          <w:szCs w:val="24"/>
        </w:rPr>
        <w:t>ል</w:t>
      </w:r>
      <w:r w:rsidRPr="00833FE2">
        <w:rPr>
          <w:rFonts w:ascii="Power Geez Unicode1" w:hAnsi="Power Geez Unicode1"/>
          <w:sz w:val="24"/>
          <w:szCs w:val="24"/>
        </w:rPr>
        <w:t xml:space="preserve">  </w:t>
      </w:r>
    </w:p>
    <w:p w:rsidR="00C01534" w:rsidRDefault="0024496A" w:rsidP="00C01534">
      <w:pPr>
        <w:spacing w:after="0" w:line="240" w:lineRule="auto"/>
        <w:jc w:val="both"/>
        <w:rPr>
          <w:rFonts w:ascii="Power Geez Unicode1" w:hAnsi="Power Geez Unicode1"/>
          <w:sz w:val="24"/>
          <w:szCs w:val="24"/>
        </w:rPr>
      </w:pPr>
      <w:r w:rsidRPr="00833FE2">
        <w:rPr>
          <w:rFonts w:ascii="Power Geez Unicode1" w:hAnsi="Power Geez Unicode1"/>
          <w:sz w:val="24"/>
          <w:szCs w:val="24"/>
        </w:rPr>
        <w:t xml:space="preserve">ክፍል 2- </w:t>
      </w:r>
      <w:r w:rsidR="00C01534">
        <w:rPr>
          <w:rFonts w:ascii="Power Geez Unicode1" w:hAnsi="Power Geez Unicode1"/>
          <w:sz w:val="24"/>
          <w:szCs w:val="24"/>
        </w:rPr>
        <w:t>የ</w:t>
      </w:r>
      <w:r w:rsidR="00585835">
        <w:rPr>
          <w:rFonts w:ascii="Power Geez Unicode1" w:hAnsi="Power Geez Unicode1"/>
          <w:sz w:val="24"/>
          <w:szCs w:val="24"/>
        </w:rPr>
        <w:t>ሳኒቴሽን</w:t>
      </w:r>
      <w:r w:rsidRPr="00833FE2">
        <w:rPr>
          <w:rFonts w:ascii="Power Geez Unicode1" w:hAnsi="Power Geez Unicode1"/>
          <w:sz w:val="24"/>
          <w:szCs w:val="24"/>
        </w:rPr>
        <w:t xml:space="preserve"> እና የውሃ አቅርቦት አገልግሎቶች ማሻሻ</w:t>
      </w:r>
      <w:r w:rsidR="00C01534">
        <w:rPr>
          <w:rFonts w:ascii="Power Geez Unicode1" w:hAnsi="Power Geez Unicode1"/>
          <w:sz w:val="24"/>
          <w:szCs w:val="24"/>
        </w:rPr>
        <w:t>ል እና በ</w:t>
      </w:r>
      <w:r w:rsidR="007336ED">
        <w:rPr>
          <w:rFonts w:ascii="Power Geez Unicode1" w:hAnsi="Power Geez Unicode1"/>
          <w:sz w:val="24"/>
          <w:szCs w:val="24"/>
        </w:rPr>
        <w:t>22 ሁለተ</w:t>
      </w:r>
      <w:r w:rsidRPr="00833FE2">
        <w:rPr>
          <w:rFonts w:ascii="Power Geez Unicode1" w:hAnsi="Power Geez Unicode1"/>
          <w:sz w:val="24"/>
          <w:szCs w:val="24"/>
        </w:rPr>
        <w:t xml:space="preserve">ኛ ደረጃ </w:t>
      </w:r>
      <w:r w:rsidR="00C01534">
        <w:rPr>
          <w:rFonts w:ascii="Power Geez Unicode1" w:hAnsi="Power Geez Unicode1"/>
          <w:sz w:val="24"/>
          <w:szCs w:val="24"/>
        </w:rPr>
        <w:t xml:space="preserve">በሆኑ  </w:t>
      </w:r>
    </w:p>
    <w:p w:rsidR="0024496A" w:rsidRPr="00833FE2" w:rsidRDefault="00C01534" w:rsidP="00C01534">
      <w:pPr>
        <w:spacing w:line="240" w:lineRule="auto"/>
        <w:jc w:val="both"/>
        <w:rPr>
          <w:rFonts w:ascii="Power Geez Unicode1" w:hAnsi="Power Geez Unicode1"/>
          <w:sz w:val="24"/>
          <w:szCs w:val="24"/>
        </w:rPr>
      </w:pPr>
      <w:r>
        <w:rPr>
          <w:rFonts w:ascii="Power Geez Unicode1" w:hAnsi="Power Geez Unicode1"/>
          <w:sz w:val="24"/>
          <w:szCs w:val="24"/>
        </w:rPr>
        <w:t xml:space="preserve">        </w:t>
      </w:r>
      <w:r w:rsidR="0024496A" w:rsidRPr="00833FE2">
        <w:rPr>
          <w:rFonts w:ascii="Power Geez Unicode1" w:hAnsi="Power Geez Unicode1"/>
          <w:sz w:val="24"/>
          <w:szCs w:val="24"/>
        </w:rPr>
        <w:t>ከተማዎች</w:t>
      </w:r>
      <w:r>
        <w:rPr>
          <w:rFonts w:ascii="Power Geez Unicode1" w:hAnsi="Power Geez Unicode1"/>
          <w:sz w:val="24"/>
          <w:szCs w:val="24"/>
        </w:rPr>
        <w:t xml:space="preserve"> </w:t>
      </w:r>
      <w:r w:rsidR="0024496A" w:rsidRPr="00833FE2">
        <w:rPr>
          <w:rFonts w:ascii="Power Geez Unicode1" w:hAnsi="Power Geez Unicode1"/>
          <w:sz w:val="24"/>
          <w:szCs w:val="24"/>
        </w:rPr>
        <w:t xml:space="preserve">ውስጥ </w:t>
      </w:r>
    </w:p>
    <w:p w:rsidR="00EF1B7B" w:rsidRPr="00833FE2" w:rsidRDefault="0024496A" w:rsidP="00AF0923">
      <w:pPr>
        <w:spacing w:line="360" w:lineRule="auto"/>
        <w:jc w:val="both"/>
        <w:rPr>
          <w:rFonts w:ascii="Power Geez Unicode1" w:hAnsi="Power Geez Unicode1"/>
          <w:sz w:val="24"/>
          <w:szCs w:val="24"/>
        </w:rPr>
      </w:pPr>
      <w:r w:rsidRPr="00833FE2">
        <w:rPr>
          <w:rFonts w:ascii="Power Geez Unicode1" w:hAnsi="Power Geez Unicode1"/>
          <w:sz w:val="24"/>
          <w:szCs w:val="24"/>
        </w:rPr>
        <w:t>ክፍል 3- የፕሮጀክት አስተዳደር እና</w:t>
      </w:r>
      <w:r w:rsidR="00EF146F">
        <w:rPr>
          <w:rFonts w:ascii="Power Geez Unicode1" w:hAnsi="Power Geez Unicode1"/>
          <w:sz w:val="24"/>
          <w:szCs w:val="24"/>
        </w:rPr>
        <w:t xml:space="preserve"> </w:t>
      </w:r>
      <w:r w:rsidRPr="00833FE2">
        <w:rPr>
          <w:rFonts w:ascii="Power Geez Unicode1" w:hAnsi="Power Geez Unicode1"/>
          <w:sz w:val="24"/>
          <w:szCs w:val="24"/>
        </w:rPr>
        <w:t>ተቋማዊ አቅም</w:t>
      </w:r>
      <w:r w:rsidR="00C01534">
        <w:rPr>
          <w:rFonts w:ascii="Power Geez Unicode1" w:hAnsi="Power Geez Unicode1"/>
          <w:sz w:val="24"/>
          <w:szCs w:val="24"/>
        </w:rPr>
        <w:t>ን</w:t>
      </w:r>
      <w:r w:rsidRPr="00833FE2">
        <w:rPr>
          <w:rFonts w:ascii="Power Geez Unicode1" w:hAnsi="Power Geez Unicode1"/>
          <w:sz w:val="24"/>
          <w:szCs w:val="24"/>
        </w:rPr>
        <w:t xml:space="preserve"> ማጠናከር</w:t>
      </w:r>
    </w:p>
    <w:p w:rsidR="0024496A" w:rsidRPr="00833FE2" w:rsidRDefault="006A0C85" w:rsidP="00AF0923">
      <w:pPr>
        <w:spacing w:line="360" w:lineRule="auto"/>
        <w:jc w:val="both"/>
        <w:rPr>
          <w:rFonts w:ascii="Power Geez Unicode1" w:hAnsi="Power Geez Unicode1"/>
          <w:sz w:val="24"/>
          <w:szCs w:val="24"/>
        </w:rPr>
      </w:pPr>
      <w:r w:rsidRPr="00833FE2">
        <w:rPr>
          <w:rFonts w:ascii="Power Geez Unicode1" w:hAnsi="Power Geez Unicode1"/>
          <w:sz w:val="24"/>
          <w:szCs w:val="24"/>
        </w:rPr>
        <w:t>የምስራቅ ተፋሰስ የፍሳሽ ማጣሪያ ጣቢያ</w:t>
      </w:r>
      <w:r w:rsidR="00C01534">
        <w:rPr>
          <w:rFonts w:ascii="Power Geez Unicode1" w:hAnsi="Power Geez Unicode1"/>
          <w:sz w:val="24"/>
          <w:szCs w:val="24"/>
        </w:rPr>
        <w:t>ዎች</w:t>
      </w:r>
      <w:r w:rsidRPr="00833FE2">
        <w:rPr>
          <w:rFonts w:ascii="Power Geez Unicode1" w:hAnsi="Power Geez Unicode1"/>
          <w:sz w:val="24"/>
          <w:szCs w:val="24"/>
        </w:rPr>
        <w:t xml:space="preserve"> እና የፍሳሽ መስመሮች ግንባታ</w:t>
      </w:r>
      <w:r w:rsidR="00912475" w:rsidRPr="00833FE2">
        <w:rPr>
          <w:rFonts w:ascii="Power Geez Unicode1" w:hAnsi="Power Geez Unicode1"/>
          <w:sz w:val="24"/>
          <w:szCs w:val="24"/>
        </w:rPr>
        <w:t>/ዝርጋታ</w:t>
      </w:r>
      <w:r w:rsidR="0024496A" w:rsidRPr="00833FE2">
        <w:rPr>
          <w:rFonts w:ascii="Power Geez Unicode1" w:hAnsi="Power Geez Unicode1"/>
          <w:sz w:val="24"/>
          <w:szCs w:val="24"/>
        </w:rPr>
        <w:t xml:space="preserve"> ንዑስ ፕሮጀክት በክፍል 1 ስር የሚተገበር ሲሆን </w:t>
      </w:r>
      <w:r w:rsidR="00912475" w:rsidRPr="00833FE2">
        <w:rPr>
          <w:rFonts w:ascii="Power Geez Unicode1" w:hAnsi="Power Geez Unicode1"/>
          <w:sz w:val="24"/>
          <w:szCs w:val="24"/>
        </w:rPr>
        <w:t xml:space="preserve">ለአዲስ አበባ ከተማ </w:t>
      </w:r>
      <w:r w:rsidR="0024496A" w:rsidRPr="00833FE2">
        <w:rPr>
          <w:rFonts w:ascii="Power Geez Unicode1" w:hAnsi="Power Geez Unicode1"/>
          <w:sz w:val="24"/>
          <w:szCs w:val="24"/>
        </w:rPr>
        <w:t>የምስራቅ ተፋሰስ የ</w:t>
      </w:r>
      <w:r w:rsidR="002704D8">
        <w:rPr>
          <w:rFonts w:ascii="Power Geez Unicode1" w:hAnsi="Power Geez Unicode1"/>
          <w:sz w:val="24"/>
          <w:szCs w:val="24"/>
        </w:rPr>
        <w:t>ሳኒቴሽን</w:t>
      </w:r>
      <w:r w:rsidR="0024496A" w:rsidRPr="00833FE2">
        <w:rPr>
          <w:rFonts w:ascii="Power Geez Unicode1" w:hAnsi="Power Geez Unicode1"/>
          <w:sz w:val="24"/>
          <w:szCs w:val="24"/>
        </w:rPr>
        <w:t xml:space="preserve"> </w:t>
      </w:r>
      <w:r w:rsidR="00C01534">
        <w:rPr>
          <w:rFonts w:ascii="Power Geez Unicode1" w:hAnsi="Power Geez Unicode1"/>
          <w:sz w:val="24"/>
          <w:szCs w:val="24"/>
        </w:rPr>
        <w:t>አካላት</w:t>
      </w:r>
      <w:r w:rsidR="00912475" w:rsidRPr="00833FE2">
        <w:rPr>
          <w:rFonts w:ascii="Power Geez Unicode1" w:hAnsi="Power Geez Unicode1"/>
          <w:sz w:val="24"/>
          <w:szCs w:val="24"/>
        </w:rPr>
        <w:t xml:space="preserve">ን መገንባትንና </w:t>
      </w:r>
      <w:r w:rsidR="00134C60" w:rsidRPr="00833FE2">
        <w:rPr>
          <w:rFonts w:ascii="Power Geez Unicode1" w:hAnsi="Power Geez Unicode1"/>
          <w:sz w:val="24"/>
          <w:szCs w:val="24"/>
        </w:rPr>
        <w:t xml:space="preserve">ማደስን </w:t>
      </w:r>
      <w:r w:rsidR="0024496A" w:rsidRPr="00833FE2">
        <w:rPr>
          <w:rFonts w:ascii="Power Geez Unicode1" w:hAnsi="Power Geez Unicode1"/>
          <w:sz w:val="24"/>
          <w:szCs w:val="24"/>
        </w:rPr>
        <w:t xml:space="preserve">ያካትታል፡፡ </w:t>
      </w:r>
    </w:p>
    <w:p w:rsidR="0024496A" w:rsidRPr="00833FE2" w:rsidRDefault="0024496A" w:rsidP="00AF0923">
      <w:pPr>
        <w:spacing w:line="360" w:lineRule="auto"/>
        <w:jc w:val="both"/>
        <w:rPr>
          <w:rFonts w:ascii="Power Geez Unicode1" w:hAnsi="Power Geez Unicode1"/>
          <w:sz w:val="24"/>
          <w:szCs w:val="24"/>
        </w:rPr>
      </w:pPr>
      <w:r w:rsidRPr="00833FE2">
        <w:rPr>
          <w:rFonts w:ascii="Power Geez Unicode1" w:hAnsi="Power Geez Unicode1"/>
          <w:sz w:val="24"/>
          <w:szCs w:val="24"/>
        </w:rPr>
        <w:t xml:space="preserve">ተፋሰሱ በአሁኑ ወቅት ያለ </w:t>
      </w:r>
      <w:r w:rsidR="00CB7401" w:rsidRPr="00833FE2">
        <w:rPr>
          <w:rFonts w:ascii="Power Geez Unicode1" w:hAnsi="Power Geez Unicode1"/>
          <w:sz w:val="24"/>
          <w:szCs w:val="24"/>
        </w:rPr>
        <w:t>ፍሳሽ</w:t>
      </w:r>
      <w:r w:rsidRPr="00833FE2">
        <w:rPr>
          <w:rFonts w:ascii="Power Geez Unicode1" w:hAnsi="Power Geez Unicode1"/>
          <w:sz w:val="24"/>
          <w:szCs w:val="24"/>
        </w:rPr>
        <w:t xml:space="preserve"> አስተዳደር የተፋሰሱን የ</w:t>
      </w:r>
      <w:r w:rsidR="00FD037F">
        <w:rPr>
          <w:rFonts w:ascii="Power Geez Unicode1" w:hAnsi="Power Geez Unicode1"/>
          <w:sz w:val="24"/>
          <w:szCs w:val="24"/>
        </w:rPr>
        <w:t>ሳኒቴሽን</w:t>
      </w:r>
      <w:r w:rsidRPr="00833FE2">
        <w:rPr>
          <w:rFonts w:ascii="Power Geez Unicode1" w:hAnsi="Power Geez Unicode1"/>
          <w:sz w:val="24"/>
          <w:szCs w:val="24"/>
        </w:rPr>
        <w:t xml:space="preserve"> አገልግሎት </w:t>
      </w:r>
      <w:r w:rsidR="00C12117" w:rsidRPr="00833FE2">
        <w:rPr>
          <w:rFonts w:ascii="Power Geez Unicode1" w:hAnsi="Power Geez Unicode1"/>
          <w:sz w:val="24"/>
          <w:szCs w:val="24"/>
        </w:rPr>
        <w:t>ፍላጎት</w:t>
      </w:r>
      <w:r w:rsidRPr="00833FE2">
        <w:rPr>
          <w:rFonts w:ascii="Power Geez Unicode1" w:hAnsi="Power Geez Unicode1"/>
          <w:sz w:val="24"/>
          <w:szCs w:val="24"/>
        </w:rPr>
        <w:t xml:space="preserve"> ስለማያሟላ ይህንን መስፈርት ለማሟላት ብዙ መሰራት አለበት</w:t>
      </w:r>
      <w:r w:rsidR="005D020C" w:rsidRPr="00833FE2">
        <w:rPr>
          <w:rFonts w:ascii="Power Geez Unicode1" w:hAnsi="Power Geez Unicode1"/>
          <w:sz w:val="24"/>
          <w:szCs w:val="24"/>
        </w:rPr>
        <w:t xml:space="preserve">፡፡ የአዲስ አበባ ውሃ እና ፍሳሽ </w:t>
      </w:r>
      <w:r w:rsidR="005D020C" w:rsidRPr="00833FE2">
        <w:rPr>
          <w:rFonts w:ascii="Power Geez Unicode1" w:hAnsi="Power Geez Unicode1"/>
          <w:sz w:val="24"/>
          <w:szCs w:val="24"/>
        </w:rPr>
        <w:lastRenderedPageBreak/>
        <w:t xml:space="preserve">ባለስልጣን ይህንን ችግር </w:t>
      </w:r>
      <w:r w:rsidR="00CB7401" w:rsidRPr="00833FE2">
        <w:rPr>
          <w:rFonts w:ascii="Power Geez Unicode1" w:hAnsi="Power Geez Unicode1"/>
          <w:sz w:val="24"/>
          <w:szCs w:val="24"/>
        </w:rPr>
        <w:t xml:space="preserve">ለመፍታት </w:t>
      </w:r>
      <w:r w:rsidR="005D020C" w:rsidRPr="00833FE2">
        <w:rPr>
          <w:rFonts w:ascii="Power Geez Unicode1" w:hAnsi="Power Geez Unicode1"/>
          <w:sz w:val="24"/>
          <w:szCs w:val="24"/>
        </w:rPr>
        <w:t xml:space="preserve">ዘመናዊ </w:t>
      </w:r>
      <w:r w:rsidR="00C52E80" w:rsidRPr="00833FE2">
        <w:rPr>
          <w:rFonts w:ascii="Power Geez Unicode1" w:hAnsi="Power Geez Unicode1"/>
          <w:sz w:val="24"/>
          <w:szCs w:val="24"/>
        </w:rPr>
        <w:t>የፍሳሽ ማጣሪያ ጣቢያዎች</w:t>
      </w:r>
      <w:r w:rsidR="00C01534">
        <w:rPr>
          <w:rFonts w:ascii="Power Geez Unicode1" w:hAnsi="Power Geez Unicode1"/>
          <w:sz w:val="24"/>
          <w:szCs w:val="24"/>
        </w:rPr>
        <w:t>ን</w:t>
      </w:r>
      <w:r w:rsidR="005D020C" w:rsidRPr="00833FE2">
        <w:rPr>
          <w:rFonts w:ascii="Power Geez Unicode1" w:hAnsi="Power Geez Unicode1"/>
          <w:sz w:val="24"/>
          <w:szCs w:val="24"/>
        </w:rPr>
        <w:t xml:space="preserve"> እና የፍሳሽ መስመ</w:t>
      </w:r>
      <w:r w:rsidR="00C52E80" w:rsidRPr="00833FE2">
        <w:rPr>
          <w:rFonts w:ascii="Power Geez Unicode1" w:hAnsi="Power Geez Unicode1"/>
          <w:sz w:val="24"/>
          <w:szCs w:val="24"/>
        </w:rPr>
        <w:t>ሮች</w:t>
      </w:r>
      <w:r w:rsidR="00C01534">
        <w:rPr>
          <w:rFonts w:ascii="Power Geez Unicode1" w:hAnsi="Power Geez Unicode1"/>
          <w:sz w:val="24"/>
          <w:szCs w:val="24"/>
        </w:rPr>
        <w:t>ን</w:t>
      </w:r>
      <w:r w:rsidR="00EF146F">
        <w:rPr>
          <w:rFonts w:ascii="Power Geez Unicode1" w:hAnsi="Power Geez Unicode1"/>
          <w:sz w:val="24"/>
          <w:szCs w:val="24"/>
        </w:rPr>
        <w:t xml:space="preserve"> </w:t>
      </w:r>
      <w:r w:rsidR="00C52E80" w:rsidRPr="00833FE2">
        <w:rPr>
          <w:rFonts w:ascii="Power Geez Unicode1" w:hAnsi="Power Geez Unicode1"/>
          <w:sz w:val="24"/>
          <w:szCs w:val="24"/>
        </w:rPr>
        <w:t>በ</w:t>
      </w:r>
      <w:r w:rsidR="005D020C" w:rsidRPr="00833FE2">
        <w:rPr>
          <w:rFonts w:ascii="Power Geez Unicode1" w:hAnsi="Power Geez Unicode1"/>
          <w:sz w:val="24"/>
          <w:szCs w:val="24"/>
        </w:rPr>
        <w:t xml:space="preserve">ተፋሰሱ </w:t>
      </w:r>
      <w:r w:rsidR="00C52E80" w:rsidRPr="00833FE2">
        <w:rPr>
          <w:rFonts w:ascii="Power Geez Unicode1" w:hAnsi="Power Geez Unicode1"/>
          <w:sz w:val="24"/>
          <w:szCs w:val="24"/>
        </w:rPr>
        <w:t>ለ</w:t>
      </w:r>
      <w:r w:rsidR="005D020C" w:rsidRPr="00833FE2">
        <w:rPr>
          <w:rFonts w:ascii="Power Geez Unicode1" w:hAnsi="Power Geez Unicode1"/>
          <w:sz w:val="24"/>
          <w:szCs w:val="24"/>
        </w:rPr>
        <w:t xml:space="preserve">መገንባት አቅዷል፡፡ </w:t>
      </w:r>
      <w:r w:rsidR="00C52E80" w:rsidRPr="00833FE2">
        <w:rPr>
          <w:rFonts w:ascii="Power Geez Unicode1" w:hAnsi="Power Geez Unicode1"/>
          <w:sz w:val="24"/>
          <w:szCs w:val="24"/>
        </w:rPr>
        <w:t>በአ.አ.ው.ፍ.ባ</w:t>
      </w:r>
      <w:r w:rsidR="005D020C" w:rsidRPr="00833FE2">
        <w:rPr>
          <w:rFonts w:ascii="Power Geez Unicode1" w:hAnsi="Power Geez Unicode1"/>
          <w:sz w:val="24"/>
          <w:szCs w:val="24"/>
        </w:rPr>
        <w:t xml:space="preserve"> የውሃ እና ሳኒቴሽን መሰረተ ልማት</w:t>
      </w:r>
      <w:r w:rsidR="007336ED">
        <w:rPr>
          <w:rFonts w:ascii="Power Geez Unicode1" w:hAnsi="Power Geez Unicode1"/>
          <w:sz w:val="24"/>
          <w:szCs w:val="24"/>
        </w:rPr>
        <w:t xml:space="preserve"> ማስፋፊያ</w:t>
      </w:r>
      <w:r w:rsidR="005D020C" w:rsidRPr="00833FE2">
        <w:rPr>
          <w:rFonts w:ascii="Power Geez Unicode1" w:hAnsi="Power Geez Unicode1"/>
          <w:sz w:val="24"/>
          <w:szCs w:val="24"/>
        </w:rPr>
        <w:t xml:space="preserve"> </w:t>
      </w:r>
      <w:r w:rsidR="00C52E80" w:rsidRPr="00833FE2">
        <w:rPr>
          <w:rFonts w:ascii="Power Geez Unicode1" w:hAnsi="Power Geez Unicode1"/>
          <w:sz w:val="24"/>
          <w:szCs w:val="24"/>
        </w:rPr>
        <w:t>ዲቪዥን</w:t>
      </w:r>
      <w:r w:rsidR="00EF146F">
        <w:rPr>
          <w:rFonts w:ascii="Power Geez Unicode1" w:hAnsi="Power Geez Unicode1"/>
          <w:sz w:val="24"/>
          <w:szCs w:val="24"/>
        </w:rPr>
        <w:t xml:space="preserve"> </w:t>
      </w:r>
      <w:r w:rsidR="00C52E80" w:rsidRPr="00833FE2">
        <w:rPr>
          <w:rFonts w:ascii="Power Geez Unicode1" w:hAnsi="Power Geez Unicode1"/>
          <w:sz w:val="24"/>
          <w:szCs w:val="24"/>
        </w:rPr>
        <w:t xml:space="preserve">(ው.ሳ.መ.ል.ማ.ዲ) </w:t>
      </w:r>
      <w:r w:rsidR="005D020C" w:rsidRPr="00833FE2">
        <w:rPr>
          <w:rFonts w:ascii="Power Geez Unicode1" w:hAnsi="Power Geez Unicode1"/>
          <w:sz w:val="24"/>
          <w:szCs w:val="24"/>
        </w:rPr>
        <w:t xml:space="preserve">ይህንን ሃላፊነት ወስዷል፡፡ </w:t>
      </w:r>
      <w:r w:rsidR="00E11E95" w:rsidRPr="00833FE2">
        <w:rPr>
          <w:rFonts w:ascii="Power Geez Unicode1" w:hAnsi="Power Geez Unicode1"/>
          <w:sz w:val="24"/>
          <w:szCs w:val="24"/>
        </w:rPr>
        <w:t xml:space="preserve">በእቅድ የተያዘው </w:t>
      </w:r>
      <w:r w:rsidR="005D020C" w:rsidRPr="00833FE2">
        <w:rPr>
          <w:rFonts w:ascii="Power Geez Unicode1" w:hAnsi="Power Geez Unicode1"/>
          <w:sz w:val="24"/>
          <w:szCs w:val="24"/>
        </w:rPr>
        <w:t xml:space="preserve">ንኡስ ፕሮጀክቱ ወሳኝ </w:t>
      </w:r>
      <w:r w:rsidR="00E11E95" w:rsidRPr="00833FE2">
        <w:rPr>
          <w:rFonts w:ascii="Power Geez Unicode1" w:hAnsi="Power Geez Unicode1"/>
          <w:sz w:val="24"/>
          <w:szCs w:val="24"/>
        </w:rPr>
        <w:t>የፍሳሽ</w:t>
      </w:r>
      <w:r w:rsidR="005D020C" w:rsidRPr="00833FE2">
        <w:rPr>
          <w:rFonts w:ascii="Power Geez Unicode1" w:hAnsi="Power Geez Unicode1"/>
          <w:sz w:val="24"/>
          <w:szCs w:val="24"/>
        </w:rPr>
        <w:t xml:space="preserve"> አስተዳደር ችግር</w:t>
      </w:r>
      <w:r w:rsidR="00E11E95" w:rsidRPr="00833FE2">
        <w:rPr>
          <w:rFonts w:ascii="Power Geez Unicode1" w:hAnsi="Power Geez Unicode1"/>
          <w:sz w:val="24"/>
          <w:szCs w:val="24"/>
        </w:rPr>
        <w:t>ን</w:t>
      </w:r>
      <w:r w:rsidR="005D020C" w:rsidRPr="00833FE2">
        <w:rPr>
          <w:rFonts w:ascii="Power Geez Unicode1" w:hAnsi="Power Geez Unicode1"/>
          <w:sz w:val="24"/>
          <w:szCs w:val="24"/>
        </w:rPr>
        <w:t xml:space="preserve"> በተፋሰስ ውስጥ ለመቀነስ ጠቃሚ ሚና እንደሚጫወት ይጠበቃል፡፡ </w:t>
      </w:r>
    </w:p>
    <w:p w:rsidR="005D020C" w:rsidRPr="00833FE2" w:rsidRDefault="005D020C" w:rsidP="00C968BF">
      <w:pPr>
        <w:tabs>
          <w:tab w:val="left" w:pos="1980"/>
        </w:tabs>
        <w:spacing w:line="360" w:lineRule="auto"/>
        <w:jc w:val="both"/>
        <w:rPr>
          <w:rFonts w:ascii="Power Geez Unicode1" w:hAnsi="Power Geez Unicode1"/>
          <w:b/>
          <w:sz w:val="24"/>
          <w:szCs w:val="24"/>
        </w:rPr>
      </w:pPr>
      <w:r w:rsidRPr="00833FE2">
        <w:rPr>
          <w:rFonts w:ascii="Power Geez Unicode1" w:hAnsi="Power Geez Unicode1"/>
          <w:b/>
          <w:sz w:val="24"/>
          <w:szCs w:val="24"/>
        </w:rPr>
        <w:t xml:space="preserve">የፕሮጀክት </w:t>
      </w:r>
      <w:r w:rsidR="00C968BF" w:rsidRPr="00833FE2">
        <w:rPr>
          <w:rFonts w:ascii="Power Geez Unicode1" w:hAnsi="Power Geez Unicode1"/>
          <w:b/>
          <w:sz w:val="24"/>
          <w:szCs w:val="24"/>
        </w:rPr>
        <w:t>መግለጫዎች</w:t>
      </w:r>
    </w:p>
    <w:p w:rsidR="005F42B5" w:rsidRDefault="005D020C" w:rsidP="00AF0923">
      <w:pPr>
        <w:spacing w:line="360" w:lineRule="auto"/>
        <w:jc w:val="both"/>
        <w:rPr>
          <w:rFonts w:ascii="Power Geez Unicode1" w:hAnsi="Power Geez Unicode1"/>
          <w:sz w:val="24"/>
          <w:szCs w:val="24"/>
        </w:rPr>
      </w:pPr>
      <w:r w:rsidRPr="00833FE2">
        <w:rPr>
          <w:rFonts w:ascii="Power Geez Unicode1" w:hAnsi="Power Geez Unicode1"/>
          <w:sz w:val="24"/>
          <w:szCs w:val="24"/>
        </w:rPr>
        <w:t>የምስራቅ ተፋሰስ</w:t>
      </w:r>
      <w:r w:rsidR="00C01534">
        <w:rPr>
          <w:rFonts w:ascii="Power Geez Unicode1" w:hAnsi="Power Geez Unicode1"/>
          <w:sz w:val="24"/>
          <w:szCs w:val="24"/>
        </w:rPr>
        <w:t xml:space="preserve"> </w:t>
      </w:r>
      <w:r w:rsidR="009E28A0" w:rsidRPr="00833FE2">
        <w:rPr>
          <w:rFonts w:ascii="Power Geez Unicode1" w:hAnsi="Power Geez Unicode1"/>
          <w:sz w:val="24"/>
          <w:szCs w:val="24"/>
        </w:rPr>
        <w:t xml:space="preserve">ፍሳሽ </w:t>
      </w:r>
      <w:r w:rsidRPr="00833FE2">
        <w:rPr>
          <w:rFonts w:ascii="Power Geez Unicode1" w:hAnsi="Power Geez Unicode1"/>
          <w:sz w:val="24"/>
          <w:szCs w:val="24"/>
        </w:rPr>
        <w:t>ንኡስ ፕሮጀክት</w:t>
      </w:r>
      <w:r w:rsidR="00C01534">
        <w:rPr>
          <w:rFonts w:ascii="Power Geez Unicode1" w:hAnsi="Power Geez Unicode1"/>
          <w:sz w:val="24"/>
          <w:szCs w:val="24"/>
        </w:rPr>
        <w:t xml:space="preserve"> </w:t>
      </w:r>
      <w:r w:rsidR="009E28A0" w:rsidRPr="00833FE2">
        <w:rPr>
          <w:rFonts w:ascii="Power Geez Unicode1" w:hAnsi="Power Geez Unicode1"/>
          <w:sz w:val="24"/>
          <w:szCs w:val="24"/>
        </w:rPr>
        <w:t xml:space="preserve">ፍሳሽ ማጣሪያ ጣቢያዎች </w:t>
      </w:r>
      <w:r w:rsidR="00E85C63" w:rsidRPr="00833FE2">
        <w:rPr>
          <w:rFonts w:ascii="Power Geez Unicode1" w:hAnsi="Power Geez Unicode1"/>
          <w:sz w:val="24"/>
          <w:szCs w:val="24"/>
        </w:rPr>
        <w:t xml:space="preserve">እና </w:t>
      </w:r>
      <w:r w:rsidR="009E28A0" w:rsidRPr="00833FE2">
        <w:rPr>
          <w:rFonts w:ascii="Power Geez Unicode1" w:hAnsi="Power Geez Unicode1"/>
          <w:sz w:val="24"/>
          <w:szCs w:val="24"/>
        </w:rPr>
        <w:t>ተጓዳኝ</w:t>
      </w:r>
      <w:r w:rsidR="00E85C63" w:rsidRPr="00833FE2">
        <w:rPr>
          <w:rFonts w:ascii="Power Geez Unicode1" w:hAnsi="Power Geez Unicode1"/>
          <w:sz w:val="24"/>
          <w:szCs w:val="24"/>
        </w:rPr>
        <w:t xml:space="preserve"> የፍሳሽ መስመር </w:t>
      </w:r>
      <w:r w:rsidR="00C01534">
        <w:rPr>
          <w:rFonts w:ascii="Power Geez Unicode1" w:hAnsi="Power Geez Unicode1"/>
          <w:sz w:val="24"/>
          <w:szCs w:val="24"/>
        </w:rPr>
        <w:t>አካላት ያሉት ሲሆን የፍሳሽ ማጣሪያዎቹም ሁለት ሲሆኑ እንሱም</w:t>
      </w:r>
      <w:r w:rsidR="009E28A0" w:rsidRPr="00833FE2">
        <w:rPr>
          <w:rFonts w:ascii="Power Geez Unicode1" w:hAnsi="Power Geez Unicode1"/>
          <w:sz w:val="24"/>
          <w:szCs w:val="24"/>
        </w:rPr>
        <w:t>፡-</w:t>
      </w:r>
      <w:r w:rsidR="00E85C63" w:rsidRPr="00833FE2">
        <w:rPr>
          <w:rFonts w:ascii="Power Geez Unicode1" w:hAnsi="Power Geez Unicode1"/>
          <w:sz w:val="24"/>
          <w:szCs w:val="24"/>
        </w:rPr>
        <w:t xml:space="preserve"> </w:t>
      </w:r>
      <w:r w:rsidR="00C01534">
        <w:rPr>
          <w:rFonts w:ascii="Power Geez Unicode1" w:hAnsi="Power Geez Unicode1"/>
          <w:sz w:val="24"/>
          <w:szCs w:val="24"/>
        </w:rPr>
        <w:t>የ</w:t>
      </w:r>
      <w:r w:rsidR="00E85C63" w:rsidRPr="00833FE2">
        <w:rPr>
          <w:rFonts w:ascii="Power Geez Unicode1" w:hAnsi="Power Geez Unicode1"/>
          <w:sz w:val="24"/>
          <w:szCs w:val="24"/>
        </w:rPr>
        <w:t xml:space="preserve">ኮተቤ እና </w:t>
      </w:r>
      <w:r w:rsidR="00C01534">
        <w:rPr>
          <w:rFonts w:ascii="Power Geez Unicode1" w:hAnsi="Power Geez Unicode1"/>
          <w:sz w:val="24"/>
          <w:szCs w:val="24"/>
        </w:rPr>
        <w:t>የ</w:t>
      </w:r>
      <w:r w:rsidR="009E28A0" w:rsidRPr="00833FE2">
        <w:rPr>
          <w:rFonts w:ascii="Power Geez Unicode1" w:hAnsi="Power Geez Unicode1"/>
          <w:sz w:val="24"/>
          <w:szCs w:val="24"/>
        </w:rPr>
        <w:t>ኪቲ</w:t>
      </w:r>
      <w:r w:rsidR="00E85C63" w:rsidRPr="00833FE2">
        <w:rPr>
          <w:rFonts w:ascii="Power Geez Unicode1" w:hAnsi="Power Geez Unicode1"/>
          <w:sz w:val="24"/>
          <w:szCs w:val="24"/>
        </w:rPr>
        <w:t xml:space="preserve">ሚ </w:t>
      </w:r>
      <w:r w:rsidR="00C01534">
        <w:rPr>
          <w:rFonts w:ascii="Power Geez Unicode1" w:hAnsi="Power Geez Unicode1"/>
          <w:sz w:val="24"/>
          <w:szCs w:val="24"/>
        </w:rPr>
        <w:t>ፍሳሽ ማጣሪያዎች ናቸው</w:t>
      </w:r>
      <w:r w:rsidR="00E85C63" w:rsidRPr="00833FE2">
        <w:rPr>
          <w:rFonts w:ascii="Power Geez Unicode1" w:hAnsi="Power Geez Unicode1"/>
          <w:sz w:val="24"/>
          <w:szCs w:val="24"/>
        </w:rPr>
        <w:t xml:space="preserve">፡፡ የታቀዱት </w:t>
      </w:r>
      <w:r w:rsidR="0088505B" w:rsidRPr="00833FE2">
        <w:rPr>
          <w:rFonts w:ascii="Power Geez Unicode1" w:hAnsi="Power Geez Unicode1"/>
          <w:sz w:val="24"/>
          <w:szCs w:val="24"/>
        </w:rPr>
        <w:t xml:space="preserve">የፍሳሽ ማጠሪያ </w:t>
      </w:r>
      <w:r w:rsidR="001F5C7B" w:rsidRPr="00833FE2">
        <w:rPr>
          <w:rFonts w:ascii="Power Geez Unicode1" w:hAnsi="Power Geez Unicode1"/>
          <w:sz w:val="24"/>
          <w:szCs w:val="24"/>
        </w:rPr>
        <w:t xml:space="preserve">ጣቢያዎች </w:t>
      </w:r>
      <w:r w:rsidR="001F5C7B" w:rsidRPr="00833FE2">
        <w:rPr>
          <w:rFonts w:ascii="Power Geez Unicode1" w:hAnsi="Power Geez Unicode1"/>
        </w:rPr>
        <w:t xml:space="preserve">"Conventional Activated Sludge" (CAS) የፍሳሽ ማጣሪያ ቴክኖሎጂ ዘዴን ይጠቀማል፡፡ </w:t>
      </w:r>
      <w:r w:rsidR="00D33B01" w:rsidRPr="00833FE2">
        <w:rPr>
          <w:rFonts w:ascii="Power Geez Unicode1" w:hAnsi="Power Geez Unicode1"/>
          <w:sz w:val="24"/>
          <w:szCs w:val="24"/>
        </w:rPr>
        <w:t xml:space="preserve">የንዑስ ፕሮጀክቱ የመጀመሪያ ፌዝ አጠቃላይ የዲዛይን </w:t>
      </w:r>
      <w:r w:rsidR="00C0365D" w:rsidRPr="00833FE2">
        <w:rPr>
          <w:rFonts w:ascii="Power Geez Unicode1" w:hAnsi="Power Geez Unicode1"/>
          <w:sz w:val="24"/>
          <w:szCs w:val="24"/>
        </w:rPr>
        <w:t>አቅም</w:t>
      </w:r>
      <w:r w:rsidR="00D33B01" w:rsidRPr="00833FE2">
        <w:rPr>
          <w:rFonts w:ascii="Power Geez Unicode1" w:hAnsi="Power Geez Unicode1"/>
          <w:sz w:val="24"/>
          <w:szCs w:val="24"/>
        </w:rPr>
        <w:t xml:space="preserve"> 105,000</w:t>
      </w:r>
      <w:r w:rsidR="007336ED">
        <w:rPr>
          <w:rFonts w:ascii="Power Geez Unicode1" w:hAnsi="Power Geez Unicode1"/>
          <w:sz w:val="24"/>
          <w:szCs w:val="24"/>
        </w:rPr>
        <w:t xml:space="preserve"> ሜ.ኩ</w:t>
      </w:r>
      <w:r w:rsidR="00D33B01" w:rsidRPr="00833FE2">
        <w:rPr>
          <w:rFonts w:ascii="Power Geez Unicode1" w:hAnsi="Power Geez Unicode1"/>
          <w:sz w:val="24"/>
          <w:szCs w:val="24"/>
        </w:rPr>
        <w:t xml:space="preserve"> ቆሻሻ </w:t>
      </w:r>
      <w:r w:rsidR="00C0365D" w:rsidRPr="00833FE2">
        <w:rPr>
          <w:rFonts w:ascii="Power Geez Unicode1" w:hAnsi="Power Geez Unicode1"/>
          <w:sz w:val="24"/>
          <w:szCs w:val="24"/>
        </w:rPr>
        <w:t xml:space="preserve">ፍሳሽ </w:t>
      </w:r>
      <w:r w:rsidR="00D33B01" w:rsidRPr="00833FE2">
        <w:rPr>
          <w:rFonts w:ascii="Power Geez Unicode1" w:hAnsi="Power Geez Unicode1"/>
          <w:sz w:val="24"/>
          <w:szCs w:val="24"/>
        </w:rPr>
        <w:t xml:space="preserve">በቀን </w:t>
      </w:r>
      <w:r w:rsidR="00C0365D" w:rsidRPr="00833FE2">
        <w:rPr>
          <w:rFonts w:ascii="Power Geez Unicode1" w:hAnsi="Power Geez Unicode1"/>
          <w:sz w:val="24"/>
          <w:szCs w:val="24"/>
        </w:rPr>
        <w:t>ማጣራት</w:t>
      </w:r>
      <w:r w:rsidR="00C01534">
        <w:rPr>
          <w:rFonts w:ascii="Power Geez Unicode1" w:hAnsi="Power Geez Unicode1"/>
          <w:sz w:val="24"/>
          <w:szCs w:val="24"/>
        </w:rPr>
        <w:t xml:space="preserve"> አቅም ያለው እና በ</w:t>
      </w:r>
      <w:r w:rsidR="007F7D9F" w:rsidRPr="00833FE2">
        <w:rPr>
          <w:rFonts w:ascii="Power Geez Unicode1" w:hAnsi="Power Geez Unicode1"/>
          <w:sz w:val="24"/>
          <w:szCs w:val="24"/>
        </w:rPr>
        <w:t>ኪ</w:t>
      </w:r>
      <w:r w:rsidR="00C0365D" w:rsidRPr="00833FE2">
        <w:rPr>
          <w:rFonts w:ascii="Power Geez Unicode1" w:hAnsi="Power Geez Unicode1"/>
          <w:sz w:val="24"/>
          <w:szCs w:val="24"/>
        </w:rPr>
        <w:t>ቲሚ የፍሳሽ ማጣሪያ ጣቢያ</w:t>
      </w:r>
      <w:r w:rsidR="00D33B01" w:rsidRPr="00833FE2">
        <w:rPr>
          <w:rFonts w:ascii="Power Geez Unicode1" w:hAnsi="Power Geez Unicode1"/>
          <w:sz w:val="24"/>
          <w:szCs w:val="24"/>
        </w:rPr>
        <w:t xml:space="preserve"> 54,000 </w:t>
      </w:r>
      <w:r w:rsidR="007336ED">
        <w:rPr>
          <w:rFonts w:ascii="Power Geez Unicode1" w:hAnsi="Power Geez Unicode1"/>
          <w:sz w:val="24"/>
          <w:szCs w:val="24"/>
        </w:rPr>
        <w:t xml:space="preserve">ሜ.ኩ </w:t>
      </w:r>
      <w:r w:rsidR="00D33B01" w:rsidRPr="00833FE2">
        <w:rPr>
          <w:rFonts w:ascii="Power Geez Unicode1" w:hAnsi="Power Geez Unicode1"/>
          <w:sz w:val="24"/>
          <w:szCs w:val="24"/>
        </w:rPr>
        <w:t xml:space="preserve">በቀን እና </w:t>
      </w:r>
      <w:r w:rsidR="00C01534">
        <w:rPr>
          <w:rFonts w:ascii="Power Geez Unicode1" w:hAnsi="Power Geez Unicode1"/>
          <w:sz w:val="24"/>
          <w:szCs w:val="24"/>
        </w:rPr>
        <w:t>በ</w:t>
      </w:r>
      <w:r w:rsidR="00C0365D" w:rsidRPr="00833FE2">
        <w:rPr>
          <w:rFonts w:ascii="Power Geez Unicode1" w:hAnsi="Power Geez Unicode1"/>
          <w:sz w:val="24"/>
          <w:szCs w:val="24"/>
        </w:rPr>
        <w:t xml:space="preserve">ኮተቤ የፍሳሽ ማጣሪያ ጣቢያ </w:t>
      </w:r>
      <w:r w:rsidR="00F17F2D" w:rsidRPr="00833FE2">
        <w:rPr>
          <w:rFonts w:ascii="Power Geez Unicode1" w:hAnsi="Power Geez Unicode1"/>
          <w:sz w:val="24"/>
          <w:szCs w:val="24"/>
        </w:rPr>
        <w:t>51,000</w:t>
      </w:r>
      <w:r w:rsidR="007336ED">
        <w:rPr>
          <w:rFonts w:ascii="Power Geez Unicode1" w:hAnsi="Power Geez Unicode1"/>
          <w:sz w:val="24"/>
          <w:szCs w:val="24"/>
        </w:rPr>
        <w:t xml:space="preserve"> ሜ.ኩ</w:t>
      </w:r>
      <w:r w:rsidR="00D33B01" w:rsidRPr="00833FE2">
        <w:rPr>
          <w:rFonts w:ascii="Power Geez Unicode1" w:hAnsi="Power Geez Unicode1"/>
          <w:sz w:val="24"/>
          <w:szCs w:val="24"/>
        </w:rPr>
        <w:t xml:space="preserve"> በቀን </w:t>
      </w:r>
      <w:r w:rsidR="00C0365D" w:rsidRPr="00833FE2">
        <w:rPr>
          <w:rFonts w:ascii="Power Geez Unicode1" w:hAnsi="Power Geez Unicode1"/>
          <w:sz w:val="24"/>
          <w:szCs w:val="24"/>
        </w:rPr>
        <w:t>ፍሳሽ</w:t>
      </w:r>
      <w:r w:rsidR="00C01534">
        <w:rPr>
          <w:rFonts w:ascii="Power Geez Unicode1" w:hAnsi="Power Geez Unicode1"/>
          <w:sz w:val="24"/>
          <w:szCs w:val="24"/>
        </w:rPr>
        <w:t xml:space="preserve"> የማጣራት አቅም የሚኖራቸው ይሆናል</w:t>
      </w:r>
      <w:r w:rsidR="00D33B01" w:rsidRPr="00833FE2">
        <w:rPr>
          <w:rFonts w:ascii="Power Geez Unicode1" w:hAnsi="Power Geez Unicode1"/>
          <w:sz w:val="24"/>
          <w:szCs w:val="24"/>
        </w:rPr>
        <w:t xml:space="preserve">፡፡ በተጨማሪም 158.8 ኪ.ሜ </w:t>
      </w:r>
      <w:r w:rsidR="00750A7A" w:rsidRPr="00833FE2">
        <w:rPr>
          <w:rFonts w:ascii="Power Geez Unicode1" w:hAnsi="Power Geez Unicode1"/>
          <w:sz w:val="24"/>
          <w:szCs w:val="24"/>
        </w:rPr>
        <w:t>ዋና</w:t>
      </w:r>
      <w:r w:rsidR="00A81EA2" w:rsidRPr="00833FE2">
        <w:rPr>
          <w:rFonts w:ascii="Power Geez Unicode1" w:hAnsi="Power Geez Unicode1"/>
          <w:sz w:val="24"/>
          <w:szCs w:val="24"/>
        </w:rPr>
        <w:t>፣ መካከለኛ</w:t>
      </w:r>
      <w:r w:rsidR="00750A7A" w:rsidRPr="00833FE2">
        <w:rPr>
          <w:rFonts w:ascii="Power Geez Unicode1" w:hAnsi="Power Geez Unicode1"/>
          <w:sz w:val="24"/>
          <w:szCs w:val="24"/>
        </w:rPr>
        <w:t xml:space="preserve"> እና</w:t>
      </w:r>
      <w:r w:rsidR="00A81EA2" w:rsidRPr="00833FE2">
        <w:rPr>
          <w:rFonts w:ascii="Power Geez Unicode1" w:hAnsi="Power Geez Unicode1"/>
          <w:sz w:val="24"/>
          <w:szCs w:val="24"/>
        </w:rPr>
        <w:t xml:space="preserve"> መለስተኛ</w:t>
      </w:r>
      <w:r w:rsidR="00750A7A" w:rsidRPr="00833FE2">
        <w:rPr>
          <w:rFonts w:ascii="Power Geez Unicode1" w:hAnsi="Power Geez Unicode1"/>
          <w:sz w:val="24"/>
          <w:szCs w:val="24"/>
        </w:rPr>
        <w:t xml:space="preserve">  የፍሳሽ መስመሮች </w:t>
      </w:r>
      <w:r w:rsidR="00A81EA2" w:rsidRPr="00833FE2">
        <w:rPr>
          <w:rFonts w:ascii="Power Geez Unicode1" w:hAnsi="Power Geez Unicode1"/>
          <w:sz w:val="24"/>
          <w:szCs w:val="24"/>
        </w:rPr>
        <w:t>ዝርጋታን</w:t>
      </w:r>
      <w:r w:rsidR="00750A7A" w:rsidRPr="00833FE2">
        <w:rPr>
          <w:rFonts w:ascii="Power Geez Unicode1" w:hAnsi="Power Geez Unicode1"/>
          <w:sz w:val="24"/>
          <w:szCs w:val="24"/>
        </w:rPr>
        <w:t xml:space="preserve"> ያካትታል፡፡ </w:t>
      </w:r>
      <w:r w:rsidR="00A81EA2" w:rsidRPr="00833FE2">
        <w:rPr>
          <w:rFonts w:ascii="Power Geez Unicode1" w:hAnsi="Power Geez Unicode1"/>
          <w:sz w:val="24"/>
          <w:szCs w:val="24"/>
        </w:rPr>
        <w:t>ይህ</w:t>
      </w:r>
      <w:r w:rsidR="00750A7A" w:rsidRPr="00833FE2">
        <w:rPr>
          <w:rFonts w:ascii="Power Geez Unicode1" w:hAnsi="Power Geez Unicode1"/>
          <w:sz w:val="24"/>
          <w:szCs w:val="24"/>
        </w:rPr>
        <w:t xml:space="preserve"> የስራ ተግባ</w:t>
      </w:r>
      <w:r w:rsidR="00A81EA2" w:rsidRPr="00833FE2">
        <w:rPr>
          <w:rFonts w:ascii="Power Geez Unicode1" w:hAnsi="Power Geez Unicode1"/>
          <w:sz w:val="24"/>
          <w:szCs w:val="24"/>
        </w:rPr>
        <w:t>ር</w:t>
      </w:r>
      <w:r w:rsidR="003A3213">
        <w:rPr>
          <w:rFonts w:ascii="Power Geez Unicode1" w:hAnsi="Power Geez Unicode1"/>
          <w:sz w:val="24"/>
          <w:szCs w:val="24"/>
        </w:rPr>
        <w:t xml:space="preserve"> በሚተገበርበት ጊዜ </w:t>
      </w:r>
      <w:r w:rsidR="00750A7A" w:rsidRPr="00833FE2">
        <w:rPr>
          <w:rFonts w:ascii="Power Geez Unicode1" w:hAnsi="Power Geez Unicode1"/>
          <w:sz w:val="24"/>
          <w:szCs w:val="24"/>
        </w:rPr>
        <w:t xml:space="preserve">መሬት ማግኘት እና </w:t>
      </w:r>
      <w:r w:rsidR="003A3213">
        <w:rPr>
          <w:rFonts w:ascii="Power Geez Unicode1" w:hAnsi="Power Geez Unicode1"/>
          <w:sz w:val="24"/>
          <w:szCs w:val="24"/>
        </w:rPr>
        <w:t>በ</w:t>
      </w:r>
      <w:r w:rsidR="00750A7A" w:rsidRPr="00833FE2">
        <w:rPr>
          <w:rFonts w:ascii="Power Geez Unicode1" w:hAnsi="Power Geez Unicode1"/>
          <w:sz w:val="24"/>
          <w:szCs w:val="24"/>
        </w:rPr>
        <w:t xml:space="preserve">አንድአንድ ንብረቶች </w:t>
      </w:r>
      <w:r w:rsidR="003A3213">
        <w:rPr>
          <w:rFonts w:ascii="Power Geez Unicode1" w:hAnsi="Power Geez Unicode1"/>
          <w:sz w:val="24"/>
          <w:szCs w:val="24"/>
        </w:rPr>
        <w:t>ላይ ተጽዕኖ የሚያሳድር ሆኖ ይገኛል</w:t>
      </w:r>
      <w:r w:rsidR="00C005DE" w:rsidRPr="00833FE2">
        <w:rPr>
          <w:rFonts w:ascii="Power Geez Unicode1" w:hAnsi="Power Geez Unicode1"/>
          <w:sz w:val="24"/>
          <w:szCs w:val="24"/>
        </w:rPr>
        <w:t>፡፡</w:t>
      </w:r>
      <w:r w:rsidR="00750A7A" w:rsidRPr="00833FE2">
        <w:rPr>
          <w:rFonts w:ascii="Power Geez Unicode1" w:hAnsi="Power Geez Unicode1"/>
          <w:sz w:val="24"/>
          <w:szCs w:val="24"/>
        </w:rPr>
        <w:t xml:space="preserve"> ስለዚህም ንዑስ ፕሮጀክቱ </w:t>
      </w:r>
      <w:r w:rsidR="00960E1B" w:rsidRPr="00833FE2">
        <w:rPr>
          <w:rFonts w:ascii="Power Geez Unicode1" w:hAnsi="Power Geez Unicode1"/>
          <w:sz w:val="24"/>
          <w:szCs w:val="24"/>
        </w:rPr>
        <w:t>የ</w:t>
      </w:r>
      <w:r w:rsidR="00FD037F">
        <w:rPr>
          <w:rFonts w:ascii="Power Geez Unicode1" w:hAnsi="Power Geez Unicode1"/>
          <w:sz w:val="24"/>
          <w:szCs w:val="24"/>
        </w:rPr>
        <w:t>ልማት ተነሺዎች</w:t>
      </w:r>
      <w:r w:rsidR="003A3213">
        <w:rPr>
          <w:rFonts w:ascii="Power Geez Unicode1" w:hAnsi="Power Geez Unicode1"/>
          <w:sz w:val="24"/>
          <w:szCs w:val="24"/>
        </w:rPr>
        <w:t>ን</w:t>
      </w:r>
      <w:r w:rsidR="00FD037F">
        <w:rPr>
          <w:rFonts w:ascii="Power Geez Unicode1" w:hAnsi="Power Geez Unicode1"/>
          <w:sz w:val="24"/>
          <w:szCs w:val="24"/>
        </w:rPr>
        <w:t xml:space="preserve"> </w:t>
      </w:r>
      <w:r w:rsidR="003A3213">
        <w:rPr>
          <w:rFonts w:ascii="Power Geez Unicode1" w:hAnsi="Power Geez Unicode1"/>
          <w:sz w:val="24"/>
          <w:szCs w:val="24"/>
        </w:rPr>
        <w:t>የ</w:t>
      </w:r>
      <w:r w:rsidR="00FD037F">
        <w:rPr>
          <w:rFonts w:ascii="Power Geez Unicode1" w:hAnsi="Power Geez Unicode1"/>
          <w:sz w:val="24"/>
          <w:szCs w:val="24"/>
        </w:rPr>
        <w:t xml:space="preserve">ማቋቋም </w:t>
      </w:r>
      <w:r w:rsidR="00960E1B" w:rsidRPr="00833FE2">
        <w:rPr>
          <w:rFonts w:ascii="Power Geez Unicode1" w:hAnsi="Power Geez Unicode1"/>
          <w:sz w:val="24"/>
          <w:szCs w:val="24"/>
        </w:rPr>
        <w:t xml:space="preserve"> ድርጊት </w:t>
      </w:r>
      <w:r w:rsidR="00C005DE" w:rsidRPr="00833FE2">
        <w:rPr>
          <w:rFonts w:ascii="Power Geez Unicode1" w:hAnsi="Power Geez Unicode1"/>
          <w:sz w:val="24"/>
          <w:szCs w:val="24"/>
        </w:rPr>
        <w:t>መርሃግብር</w:t>
      </w:r>
      <w:r w:rsidR="00FD037F">
        <w:rPr>
          <w:rFonts w:ascii="Power Geez Unicode1" w:hAnsi="Power Geez Unicode1"/>
          <w:sz w:val="24"/>
          <w:szCs w:val="24"/>
        </w:rPr>
        <w:t xml:space="preserve"> </w:t>
      </w:r>
      <w:r w:rsidR="00960E1B" w:rsidRPr="00833FE2">
        <w:rPr>
          <w:rFonts w:ascii="Power Geez Unicode1" w:hAnsi="Power Geez Unicode1"/>
          <w:sz w:val="24"/>
          <w:szCs w:val="24"/>
        </w:rPr>
        <w:t>/</w:t>
      </w:r>
      <w:r w:rsidR="005328F1">
        <w:rPr>
          <w:rFonts w:ascii="Power Geez Unicode1" w:hAnsi="Power Geez Unicode1"/>
          <w:sz w:val="24"/>
          <w:szCs w:val="24"/>
        </w:rPr>
        <w:t>RAP</w:t>
      </w:r>
      <w:r w:rsidR="00960E1B" w:rsidRPr="00833FE2">
        <w:rPr>
          <w:rFonts w:ascii="Power Geez Unicode1" w:hAnsi="Power Geez Unicode1"/>
          <w:sz w:val="24"/>
          <w:szCs w:val="24"/>
        </w:rPr>
        <w:t>/ እና</w:t>
      </w:r>
      <w:r w:rsidR="003A3213">
        <w:rPr>
          <w:rFonts w:ascii="Power Geez Unicode1" w:hAnsi="Power Geez Unicode1"/>
          <w:sz w:val="24"/>
          <w:szCs w:val="24"/>
        </w:rPr>
        <w:t xml:space="preserve"> ቀጣይ</w:t>
      </w:r>
      <w:r w:rsidR="00960E1B" w:rsidRPr="00833FE2">
        <w:rPr>
          <w:rFonts w:ascii="Power Geez Unicode1" w:hAnsi="Power Geez Unicode1"/>
          <w:sz w:val="24"/>
          <w:szCs w:val="24"/>
        </w:rPr>
        <w:t xml:space="preserve"> የኑሮ ማቋቋሚያ እቅድ</w:t>
      </w:r>
      <w:r w:rsidR="00850957">
        <w:rPr>
          <w:rFonts w:ascii="Power Geez Unicode1" w:hAnsi="Power Geez Unicode1"/>
          <w:sz w:val="24"/>
          <w:szCs w:val="24"/>
        </w:rPr>
        <w:t xml:space="preserve"> </w:t>
      </w:r>
      <w:r w:rsidR="00960E1B" w:rsidRPr="00833FE2">
        <w:rPr>
          <w:rFonts w:ascii="Power Geez Unicode1" w:hAnsi="Power Geez Unicode1"/>
          <w:sz w:val="24"/>
          <w:szCs w:val="24"/>
        </w:rPr>
        <w:t>/</w:t>
      </w:r>
      <w:r w:rsidR="005328F1">
        <w:rPr>
          <w:rFonts w:ascii="Power Geez Unicode1" w:hAnsi="Power Geez Unicode1"/>
          <w:sz w:val="24"/>
          <w:szCs w:val="24"/>
        </w:rPr>
        <w:t>LRP</w:t>
      </w:r>
      <w:r w:rsidR="00960E1B" w:rsidRPr="00833FE2">
        <w:rPr>
          <w:rFonts w:ascii="Power Geez Unicode1" w:hAnsi="Power Geez Unicode1"/>
          <w:sz w:val="24"/>
          <w:szCs w:val="24"/>
        </w:rPr>
        <w:t xml:space="preserve">/ በንብረቶች ላይ ለሚኖር ተጽእኖ እና ለገቢዎች መታጣት/ ኑሮ የሚያስፈልግ እንደመሆኑ ይህን </w:t>
      </w:r>
      <w:r w:rsidR="00C005DE" w:rsidRPr="00833FE2">
        <w:rPr>
          <w:rFonts w:ascii="Power Geez Unicode1" w:hAnsi="Power Geez Unicode1"/>
          <w:sz w:val="24"/>
          <w:szCs w:val="24"/>
        </w:rPr>
        <w:t>ፍሳሽ ማጣሪያ ጣቢያዎች</w:t>
      </w:r>
      <w:r w:rsidR="00A42C33" w:rsidRPr="00833FE2">
        <w:rPr>
          <w:rFonts w:ascii="Power Geez Unicode1" w:hAnsi="Power Geez Unicode1"/>
          <w:sz w:val="24"/>
          <w:szCs w:val="24"/>
        </w:rPr>
        <w:t xml:space="preserve"> እና ተያያዥ የፍሳሽ</w:t>
      </w:r>
      <w:r w:rsidR="003A3213">
        <w:rPr>
          <w:rFonts w:ascii="Power Geez Unicode1" w:hAnsi="Power Geez Unicode1"/>
          <w:sz w:val="24"/>
          <w:szCs w:val="24"/>
        </w:rPr>
        <w:t xml:space="preserve"> </w:t>
      </w:r>
      <w:r w:rsidR="00A42C33" w:rsidRPr="00833FE2">
        <w:rPr>
          <w:rFonts w:ascii="Power Geez Unicode1" w:hAnsi="Power Geez Unicode1"/>
          <w:sz w:val="24"/>
          <w:szCs w:val="24"/>
        </w:rPr>
        <w:t>መስመሮች ግንባታ/ዝርጋታ</w:t>
      </w:r>
      <w:r w:rsidR="00CF2DE8" w:rsidRPr="00833FE2">
        <w:rPr>
          <w:rFonts w:ascii="Power Geez Unicode1" w:hAnsi="Power Geez Unicode1"/>
          <w:sz w:val="24"/>
          <w:szCs w:val="24"/>
        </w:rPr>
        <w:t xml:space="preserve"> ለሚመጣ መፍትሄ ማስቀመጥ ይኖርበታል፡፡ ስለዚህ</w:t>
      </w:r>
      <w:r w:rsidR="004B1C7F" w:rsidRPr="00833FE2">
        <w:rPr>
          <w:rFonts w:ascii="Power Geez Unicode1" w:hAnsi="Power Geez Unicode1"/>
          <w:sz w:val="24"/>
          <w:szCs w:val="24"/>
        </w:rPr>
        <w:t xml:space="preserve"> ይህ</w:t>
      </w:r>
      <w:r w:rsidR="00CF2DE8" w:rsidRPr="00833FE2">
        <w:rPr>
          <w:rFonts w:ascii="Power Geez Unicode1" w:hAnsi="Power Geez Unicode1"/>
          <w:sz w:val="24"/>
          <w:szCs w:val="24"/>
        </w:rPr>
        <w:t xml:space="preserve"> </w:t>
      </w:r>
      <w:r w:rsidR="00FD037F">
        <w:rPr>
          <w:rFonts w:ascii="Power Geez Unicode1" w:hAnsi="Power Geez Unicode1"/>
          <w:sz w:val="24"/>
          <w:szCs w:val="24"/>
        </w:rPr>
        <w:t>የልማት ተነሺዎች ማቋቋም</w:t>
      </w:r>
      <w:r w:rsidR="00CF2DE8" w:rsidRPr="00833FE2">
        <w:rPr>
          <w:rFonts w:ascii="Power Geez Unicode1" w:hAnsi="Power Geez Unicode1"/>
          <w:sz w:val="24"/>
          <w:szCs w:val="24"/>
        </w:rPr>
        <w:t xml:space="preserve"> ድርጊት </w:t>
      </w:r>
      <w:r w:rsidR="004B1C7F" w:rsidRPr="00833FE2">
        <w:rPr>
          <w:rFonts w:ascii="Power Geez Unicode1" w:hAnsi="Power Geez Unicode1"/>
          <w:sz w:val="24"/>
          <w:szCs w:val="24"/>
        </w:rPr>
        <w:t>መርሃ ግብር</w:t>
      </w:r>
      <w:r w:rsidR="00E20CA3">
        <w:rPr>
          <w:rFonts w:ascii="Power Geez Unicode1" w:hAnsi="Power Geez Unicode1"/>
          <w:sz w:val="24"/>
          <w:szCs w:val="24"/>
        </w:rPr>
        <w:t xml:space="preserve"> </w:t>
      </w:r>
      <w:r w:rsidR="006D517C" w:rsidRPr="00833FE2">
        <w:rPr>
          <w:rFonts w:ascii="Power Geez Unicode1" w:hAnsi="Power Geez Unicode1"/>
          <w:sz w:val="24"/>
          <w:szCs w:val="24"/>
        </w:rPr>
        <w:t>በ</w:t>
      </w:r>
      <w:r w:rsidR="00CF2DE8" w:rsidRPr="00833FE2">
        <w:rPr>
          <w:rFonts w:ascii="Power Geez Unicode1" w:hAnsi="Power Geez Unicode1"/>
          <w:sz w:val="24"/>
          <w:szCs w:val="24"/>
        </w:rPr>
        <w:t>ንዑስ ፕሮጀክቱ</w:t>
      </w:r>
      <w:r w:rsidR="00E20CA3">
        <w:rPr>
          <w:rFonts w:ascii="Power Geez Unicode1" w:hAnsi="Power Geez Unicode1"/>
          <w:sz w:val="24"/>
          <w:szCs w:val="24"/>
        </w:rPr>
        <w:t xml:space="preserve"> </w:t>
      </w:r>
      <w:r w:rsidR="005F42B5" w:rsidRPr="007336ED">
        <w:rPr>
          <w:rFonts w:ascii="Power Geez Unicode1" w:hAnsi="Power Geez Unicode1"/>
          <w:sz w:val="24"/>
          <w:szCs w:val="24"/>
        </w:rPr>
        <w:t>ምክንያት የሚደርስ ተጽዕኖ ለመለየትና ለመገምገም ያለመ እና ሁሉንም መከፈል ያለበት የካሳ ሂደቶችና ስተራቴጂዎች</w:t>
      </w:r>
      <w:r w:rsidR="006D517C" w:rsidRPr="007336ED">
        <w:rPr>
          <w:rFonts w:ascii="Power Geez Unicode1" w:hAnsi="Power Geez Unicode1"/>
          <w:sz w:val="24"/>
          <w:szCs w:val="24"/>
        </w:rPr>
        <w:t xml:space="preserve"> በመተንተን</w:t>
      </w:r>
      <w:r w:rsidR="005F42B5" w:rsidRPr="007336ED">
        <w:rPr>
          <w:rFonts w:ascii="Power Geez Unicode1" w:hAnsi="Power Geez Unicode1"/>
          <w:sz w:val="24"/>
          <w:szCs w:val="24"/>
        </w:rPr>
        <w:t xml:space="preserve"> የንኡስ ፕሮጀክቱ አሉታዊ ተጽዕኖዎችን ለማ</w:t>
      </w:r>
      <w:r w:rsidR="00FD037F" w:rsidRPr="007336ED">
        <w:rPr>
          <w:rFonts w:ascii="Power Geez Unicode1" w:hAnsi="Power Geez Unicode1"/>
          <w:sz w:val="24"/>
          <w:szCs w:val="24"/>
        </w:rPr>
        <w:t>ለዘብ</w:t>
      </w:r>
      <w:r w:rsidR="005F42B5" w:rsidRPr="007336ED">
        <w:rPr>
          <w:rFonts w:ascii="Power Geez Unicode1" w:hAnsi="Power Geez Unicode1"/>
          <w:sz w:val="24"/>
          <w:szCs w:val="24"/>
        </w:rPr>
        <w:t xml:space="preserve"> እና በፕሮጀክቱ </w:t>
      </w:r>
      <w:r w:rsidR="00FD037F" w:rsidRPr="007336ED">
        <w:rPr>
          <w:rFonts w:ascii="Power Geez Unicode1" w:hAnsi="Power Geez Unicode1"/>
          <w:sz w:val="24"/>
          <w:szCs w:val="24"/>
        </w:rPr>
        <w:t>ተጽዕኖ ለደረሰባቸው</w:t>
      </w:r>
      <w:r w:rsidR="005F42B5" w:rsidRPr="007336ED">
        <w:rPr>
          <w:rFonts w:ascii="Power Geez Unicode1" w:hAnsi="Power Geez Unicode1"/>
          <w:sz w:val="24"/>
          <w:szCs w:val="24"/>
        </w:rPr>
        <w:t xml:space="preserve"> ግለሰቦች ገቢና የኑሮ</w:t>
      </w:r>
      <w:r w:rsidR="006D517C" w:rsidRPr="007336ED">
        <w:rPr>
          <w:rFonts w:ascii="Power Geez Unicode1" w:hAnsi="Power Geez Unicode1"/>
          <w:sz w:val="24"/>
          <w:szCs w:val="24"/>
        </w:rPr>
        <w:t xml:space="preserve"> ሁኔታቸ</w:t>
      </w:r>
      <w:r w:rsidR="005F42B5" w:rsidRPr="007336ED">
        <w:rPr>
          <w:rFonts w:ascii="Power Geez Unicode1" w:hAnsi="Power Geez Unicode1"/>
          <w:sz w:val="24"/>
          <w:szCs w:val="24"/>
        </w:rPr>
        <w:t xml:space="preserve">ውን </w:t>
      </w:r>
      <w:r w:rsidR="006D517C" w:rsidRPr="007336ED">
        <w:rPr>
          <w:rFonts w:ascii="Power Geez Unicode1" w:hAnsi="Power Geez Unicode1"/>
          <w:sz w:val="24"/>
          <w:szCs w:val="24"/>
        </w:rPr>
        <w:t>ለማቋቋምና</w:t>
      </w:r>
      <w:r w:rsidR="005F42B5" w:rsidRPr="007336ED">
        <w:rPr>
          <w:rFonts w:ascii="Power Geez Unicode1" w:hAnsi="Power Geez Unicode1"/>
          <w:sz w:val="24"/>
          <w:szCs w:val="24"/>
        </w:rPr>
        <w:t xml:space="preserve"> ለማሻሻል </w:t>
      </w:r>
      <w:r w:rsidR="00441AF5" w:rsidRPr="007336ED">
        <w:rPr>
          <w:rFonts w:ascii="Power Geez Unicode1" w:hAnsi="Power Geez Unicode1"/>
          <w:sz w:val="24"/>
          <w:szCs w:val="24"/>
        </w:rPr>
        <w:t>የሚያስፈልጉትን ነው</w:t>
      </w:r>
      <w:r w:rsidR="005F42B5" w:rsidRPr="007336ED">
        <w:rPr>
          <w:rFonts w:ascii="Power Geez Unicode1" w:hAnsi="Power Geez Unicode1"/>
          <w:sz w:val="24"/>
          <w:szCs w:val="24"/>
        </w:rPr>
        <w:t>፡፡</w:t>
      </w:r>
    </w:p>
    <w:p w:rsidR="003A3213" w:rsidRDefault="003A3213" w:rsidP="00AF0923">
      <w:pPr>
        <w:spacing w:line="360" w:lineRule="auto"/>
        <w:jc w:val="both"/>
        <w:rPr>
          <w:rFonts w:ascii="Power Geez Unicode1" w:hAnsi="Power Geez Unicode1"/>
          <w:sz w:val="24"/>
          <w:szCs w:val="24"/>
        </w:rPr>
      </w:pPr>
    </w:p>
    <w:p w:rsidR="003E4290" w:rsidRDefault="003E4290" w:rsidP="00AF0923">
      <w:pPr>
        <w:spacing w:line="360" w:lineRule="auto"/>
        <w:jc w:val="both"/>
        <w:rPr>
          <w:rFonts w:ascii="Power Geez Unicode1" w:hAnsi="Power Geez Unicode1"/>
          <w:sz w:val="24"/>
          <w:szCs w:val="24"/>
        </w:rPr>
      </w:pPr>
    </w:p>
    <w:p w:rsidR="003E4290" w:rsidRPr="00833FE2" w:rsidRDefault="003E4290" w:rsidP="00AF0923">
      <w:pPr>
        <w:spacing w:line="360" w:lineRule="auto"/>
        <w:jc w:val="both"/>
        <w:rPr>
          <w:rFonts w:ascii="Power Geez Unicode1" w:hAnsi="Power Geez Unicode1"/>
          <w:sz w:val="24"/>
          <w:szCs w:val="24"/>
        </w:rPr>
      </w:pPr>
    </w:p>
    <w:p w:rsidR="000729C3" w:rsidRPr="00833FE2" w:rsidRDefault="000729C3" w:rsidP="00AF0923">
      <w:pPr>
        <w:spacing w:line="360" w:lineRule="auto"/>
        <w:jc w:val="both"/>
        <w:rPr>
          <w:rFonts w:ascii="Power Geez Unicode1" w:hAnsi="Power Geez Unicode1"/>
          <w:b/>
          <w:sz w:val="24"/>
          <w:szCs w:val="24"/>
        </w:rPr>
      </w:pPr>
      <w:r w:rsidRPr="00833FE2">
        <w:rPr>
          <w:rFonts w:ascii="Power Geez Unicode1" w:hAnsi="Power Geez Unicode1"/>
          <w:b/>
          <w:sz w:val="24"/>
          <w:szCs w:val="24"/>
        </w:rPr>
        <w:lastRenderedPageBreak/>
        <w:t>የ</w:t>
      </w:r>
      <w:r w:rsidR="00FD037F">
        <w:rPr>
          <w:rFonts w:ascii="Power Geez Unicode1" w:hAnsi="Power Geez Unicode1"/>
          <w:b/>
          <w:sz w:val="24"/>
          <w:szCs w:val="24"/>
        </w:rPr>
        <w:t>ልማት ተነሺዎች ማቋቋም</w:t>
      </w:r>
      <w:r w:rsidRPr="00833FE2">
        <w:rPr>
          <w:rFonts w:ascii="Power Geez Unicode1" w:hAnsi="Power Geez Unicode1"/>
          <w:b/>
          <w:sz w:val="24"/>
          <w:szCs w:val="24"/>
        </w:rPr>
        <w:t xml:space="preserve"> ድርጊት </w:t>
      </w:r>
      <w:r w:rsidR="00441AF5" w:rsidRPr="00833FE2">
        <w:rPr>
          <w:rFonts w:ascii="Power Geez Unicode1" w:hAnsi="Power Geez Unicode1"/>
          <w:b/>
          <w:sz w:val="24"/>
          <w:szCs w:val="24"/>
        </w:rPr>
        <w:t>መርሃ ግብር</w:t>
      </w:r>
      <w:r w:rsidR="00A536FC" w:rsidRPr="00833FE2">
        <w:rPr>
          <w:rFonts w:ascii="Power Geez Unicode1" w:hAnsi="Power Geez Unicode1"/>
          <w:b/>
          <w:sz w:val="24"/>
          <w:szCs w:val="24"/>
        </w:rPr>
        <w:t>፡-</w:t>
      </w:r>
    </w:p>
    <w:p w:rsidR="000729C3" w:rsidRPr="007336ED" w:rsidRDefault="00585835" w:rsidP="00F26ACC">
      <w:pPr>
        <w:pStyle w:val="ListParagraph"/>
        <w:numPr>
          <w:ilvl w:val="0"/>
          <w:numId w:val="1"/>
        </w:numPr>
        <w:jc w:val="both"/>
        <w:rPr>
          <w:rFonts w:ascii="Power Geez Unicode1" w:hAnsi="Power Geez Unicode1"/>
          <w:sz w:val="24"/>
          <w:szCs w:val="24"/>
        </w:rPr>
      </w:pPr>
      <w:r w:rsidRPr="007336ED">
        <w:rPr>
          <w:rFonts w:ascii="Power Geez Unicode1" w:hAnsi="Power Geez Unicode1"/>
          <w:sz w:val="24"/>
          <w:szCs w:val="24"/>
        </w:rPr>
        <w:t>ተጽዕኖ ለደረሰባቸው ተነሺዎች ስለፕሮጀክቱ ግንዛቤ መፍጠር</w:t>
      </w:r>
    </w:p>
    <w:p w:rsidR="005879A7" w:rsidRPr="00833FE2" w:rsidRDefault="00F45039" w:rsidP="00F26ACC">
      <w:pPr>
        <w:pStyle w:val="ListParagraph"/>
        <w:numPr>
          <w:ilvl w:val="0"/>
          <w:numId w:val="1"/>
        </w:numPr>
        <w:jc w:val="both"/>
        <w:rPr>
          <w:rFonts w:ascii="Power Geez Unicode1" w:hAnsi="Power Geez Unicode1"/>
          <w:sz w:val="24"/>
          <w:szCs w:val="24"/>
        </w:rPr>
      </w:pPr>
      <w:r w:rsidRPr="007336ED">
        <w:rPr>
          <w:rFonts w:ascii="Power Geez Unicode1" w:hAnsi="Power Geez Unicode1"/>
          <w:sz w:val="24"/>
          <w:szCs w:val="24"/>
        </w:rPr>
        <w:t xml:space="preserve">በፕሮጀክቱ </w:t>
      </w:r>
      <w:r w:rsidR="00FD037F" w:rsidRPr="007336ED">
        <w:rPr>
          <w:rFonts w:ascii="Power Geez Unicode1" w:hAnsi="Power Geez Unicode1"/>
          <w:sz w:val="24"/>
          <w:szCs w:val="24"/>
        </w:rPr>
        <w:t xml:space="preserve">ተጽዕኖ </w:t>
      </w:r>
      <w:r w:rsidR="007B3190">
        <w:rPr>
          <w:rFonts w:ascii="Power Geez Unicode1" w:hAnsi="Power Geez Unicode1"/>
          <w:sz w:val="24"/>
          <w:szCs w:val="24"/>
        </w:rPr>
        <w:t>ለሚደርስ</w:t>
      </w:r>
      <w:r w:rsidR="00FD037F" w:rsidRPr="007336ED">
        <w:rPr>
          <w:rFonts w:ascii="Power Geez Unicode1" w:hAnsi="Power Geez Unicode1"/>
          <w:sz w:val="24"/>
          <w:szCs w:val="24"/>
        </w:rPr>
        <w:t>ባቸው</w:t>
      </w:r>
      <w:r w:rsidR="003A3213">
        <w:rPr>
          <w:rFonts w:ascii="Power Geez Unicode1" w:hAnsi="Power Geez Unicode1"/>
          <w:sz w:val="24"/>
          <w:szCs w:val="24"/>
        </w:rPr>
        <w:t xml:space="preserve"> የልማት</w:t>
      </w:r>
      <w:r w:rsidR="00FD037F" w:rsidRPr="007336ED">
        <w:rPr>
          <w:rFonts w:ascii="Power Geez Unicode1" w:hAnsi="Power Geez Unicode1"/>
          <w:sz w:val="24"/>
          <w:szCs w:val="24"/>
        </w:rPr>
        <w:t xml:space="preserve"> ተነሺ</w:t>
      </w:r>
      <w:r w:rsidRPr="007336ED">
        <w:rPr>
          <w:rFonts w:ascii="Power Geez Unicode1" w:hAnsi="Power Geez Unicode1"/>
          <w:sz w:val="24"/>
          <w:szCs w:val="24"/>
        </w:rPr>
        <w:t>ዎች የማህበራዊ ኢኮኖሚ መግለጫ (Profile) ማዘጋጀት</w:t>
      </w:r>
    </w:p>
    <w:p w:rsidR="00B80554" w:rsidRPr="00833FE2" w:rsidRDefault="00D82FAF" w:rsidP="00F26ACC">
      <w:pPr>
        <w:pStyle w:val="ListParagraph"/>
        <w:numPr>
          <w:ilvl w:val="0"/>
          <w:numId w:val="1"/>
        </w:numPr>
        <w:jc w:val="both"/>
        <w:rPr>
          <w:rFonts w:ascii="Power Geez Unicode1" w:hAnsi="Power Geez Unicode1"/>
          <w:sz w:val="24"/>
          <w:szCs w:val="24"/>
        </w:rPr>
      </w:pPr>
      <w:r w:rsidRPr="007336ED">
        <w:rPr>
          <w:rFonts w:ascii="Power Geez Unicode1" w:hAnsi="Power Geez Unicode1"/>
          <w:sz w:val="24"/>
          <w:szCs w:val="24"/>
        </w:rPr>
        <w:t>ማ</w:t>
      </w:r>
      <w:r w:rsidR="00B80554" w:rsidRPr="007336ED">
        <w:rPr>
          <w:rFonts w:ascii="Power Geez Unicode1" w:hAnsi="Power Geez Unicode1"/>
          <w:sz w:val="24"/>
          <w:szCs w:val="24"/>
        </w:rPr>
        <w:t xml:space="preserve">ንኛውም </w:t>
      </w:r>
      <w:r w:rsidR="003A3213">
        <w:rPr>
          <w:rFonts w:ascii="Power Geez Unicode1" w:hAnsi="Power Geez Unicode1"/>
          <w:sz w:val="24"/>
          <w:szCs w:val="24"/>
        </w:rPr>
        <w:t>ሙሉ ለሙሉ ተነሺ ለሆኑም</w:t>
      </w:r>
      <w:r w:rsidR="007B3190">
        <w:rPr>
          <w:rFonts w:ascii="Power Geez Unicode1" w:hAnsi="Power Geez Unicode1"/>
          <w:sz w:val="24"/>
          <w:szCs w:val="24"/>
        </w:rPr>
        <w:t xml:space="preserve"> ሆነ</w:t>
      </w:r>
      <w:r w:rsidR="00B80554" w:rsidRPr="007336ED">
        <w:rPr>
          <w:rFonts w:ascii="Power Geez Unicode1" w:hAnsi="Power Geez Unicode1"/>
          <w:sz w:val="24"/>
          <w:szCs w:val="24"/>
        </w:rPr>
        <w:t xml:space="preserve"> </w:t>
      </w:r>
      <w:r w:rsidRPr="007336ED">
        <w:rPr>
          <w:rFonts w:ascii="Power Geez Unicode1" w:hAnsi="Power Geez Unicode1"/>
          <w:sz w:val="24"/>
          <w:szCs w:val="24"/>
        </w:rPr>
        <w:t>በ</w:t>
      </w:r>
      <w:r w:rsidR="00B80554" w:rsidRPr="007336ED">
        <w:rPr>
          <w:rFonts w:ascii="Power Geez Unicode1" w:hAnsi="Power Geez Unicode1"/>
          <w:sz w:val="24"/>
          <w:szCs w:val="24"/>
        </w:rPr>
        <w:t>ኢኮኖሚ</w:t>
      </w:r>
      <w:r w:rsidR="003A3213">
        <w:rPr>
          <w:rFonts w:ascii="Power Geez Unicode1" w:hAnsi="Power Geez Unicode1"/>
          <w:sz w:val="24"/>
          <w:szCs w:val="24"/>
        </w:rPr>
        <w:t xml:space="preserve"> ላይ ብቻ ተጽዕኖ የሚደርስበቸው የልማት </w:t>
      </w:r>
      <w:r w:rsidR="003B4CC2" w:rsidRPr="007336ED">
        <w:rPr>
          <w:rFonts w:ascii="Power Geez Unicode1" w:hAnsi="Power Geez Unicode1"/>
          <w:sz w:val="24"/>
          <w:szCs w:val="24"/>
        </w:rPr>
        <w:t>ተነሺ</w:t>
      </w:r>
      <w:r w:rsidR="00B80554" w:rsidRPr="007336ED">
        <w:rPr>
          <w:rFonts w:ascii="Power Geez Unicode1" w:hAnsi="Power Geez Unicode1"/>
          <w:sz w:val="24"/>
          <w:szCs w:val="24"/>
        </w:rPr>
        <w:t>ዎች ለተወሰደባቸው</w:t>
      </w:r>
      <w:r w:rsidR="003A3213">
        <w:rPr>
          <w:rFonts w:ascii="Power Geez Unicode1" w:hAnsi="Power Geez Unicode1"/>
          <w:sz w:val="24"/>
          <w:szCs w:val="24"/>
        </w:rPr>
        <w:t xml:space="preserve"> እና ለተጎዳባቸው </w:t>
      </w:r>
      <w:r w:rsidR="00B80554" w:rsidRPr="007336ED">
        <w:rPr>
          <w:rFonts w:ascii="Power Geez Unicode1" w:hAnsi="Power Geez Unicode1"/>
          <w:sz w:val="24"/>
          <w:szCs w:val="24"/>
        </w:rPr>
        <w:t>ንብረቶች በ</w:t>
      </w:r>
      <w:r w:rsidRPr="007336ED">
        <w:rPr>
          <w:rFonts w:ascii="Power Geez Unicode1" w:hAnsi="Power Geez Unicode1"/>
          <w:sz w:val="24"/>
          <w:szCs w:val="24"/>
        </w:rPr>
        <w:t>መተኪያ</w:t>
      </w:r>
      <w:r w:rsidR="003A3213">
        <w:rPr>
          <w:rFonts w:ascii="Power Geez Unicode1" w:hAnsi="Power Geez Unicode1"/>
          <w:sz w:val="24"/>
          <w:szCs w:val="24"/>
        </w:rPr>
        <w:t xml:space="preserve"> የገበያ ዋጋ </w:t>
      </w:r>
      <w:r w:rsidR="00B80554" w:rsidRPr="007336ED">
        <w:rPr>
          <w:rFonts w:ascii="Power Geez Unicode1" w:hAnsi="Power Geez Unicode1"/>
          <w:sz w:val="24"/>
          <w:szCs w:val="24"/>
        </w:rPr>
        <w:t xml:space="preserve">ግምት መሰረት ተገቢ ካሳ ማግኘታቸውን ማረጋገጥ እና </w:t>
      </w:r>
      <w:r w:rsidR="003A3213">
        <w:rPr>
          <w:rFonts w:ascii="Power Geez Unicode1" w:hAnsi="Power Geez Unicode1"/>
          <w:sz w:val="24"/>
          <w:szCs w:val="24"/>
        </w:rPr>
        <w:t>የ</w:t>
      </w:r>
      <w:r w:rsidR="00B80554" w:rsidRPr="007336ED">
        <w:rPr>
          <w:rFonts w:ascii="Power Geez Unicode1" w:hAnsi="Power Geez Unicode1"/>
          <w:sz w:val="24"/>
          <w:szCs w:val="24"/>
        </w:rPr>
        <w:t>መልሶ ማቋቋም እገዛዎችን ማግኘት</w:t>
      </w:r>
    </w:p>
    <w:p w:rsidR="0052647D" w:rsidRPr="00833FE2" w:rsidRDefault="0052647D" w:rsidP="00F26ACC">
      <w:pPr>
        <w:pStyle w:val="ListParagraph"/>
        <w:numPr>
          <w:ilvl w:val="0"/>
          <w:numId w:val="1"/>
        </w:numPr>
        <w:jc w:val="both"/>
        <w:rPr>
          <w:rFonts w:ascii="Power Geez Unicode1" w:hAnsi="Power Geez Unicode1"/>
          <w:sz w:val="24"/>
          <w:szCs w:val="24"/>
        </w:rPr>
      </w:pPr>
      <w:r w:rsidRPr="00833FE2">
        <w:rPr>
          <w:rFonts w:ascii="Power Geez Unicode1" w:eastAsia="MingLiU" w:hAnsi="Power Geez Unicode1" w:cs="MingLiU"/>
          <w:sz w:val="24"/>
          <w:szCs w:val="24"/>
        </w:rPr>
        <w:t>የብቁነት መስፈርት ለመወሰን</w:t>
      </w:r>
      <w:r w:rsidR="007B3190">
        <w:rPr>
          <w:rFonts w:ascii="Power Geez Unicode1" w:eastAsia="MingLiU" w:hAnsi="Power Geez Unicode1" w:cs="MingLiU"/>
          <w:sz w:val="24"/>
          <w:szCs w:val="24"/>
        </w:rPr>
        <w:t xml:space="preserve"> </w:t>
      </w:r>
      <w:r w:rsidR="00D74A78" w:rsidRPr="00833FE2">
        <w:rPr>
          <w:rFonts w:ascii="Power Geez Unicode1" w:eastAsia="MingLiU" w:hAnsi="Power Geez Unicode1" w:cs="MingLiU"/>
          <w:sz w:val="24"/>
          <w:szCs w:val="24"/>
        </w:rPr>
        <w:t>የመብት ማትሪክስ</w:t>
      </w:r>
      <w:r w:rsidR="00342BED" w:rsidRPr="00833FE2">
        <w:rPr>
          <w:rFonts w:ascii="Power Geez Unicode1" w:eastAsia="MingLiU" w:hAnsi="Power Geez Unicode1" w:cs="MingLiU"/>
          <w:sz w:val="24"/>
          <w:szCs w:val="24"/>
        </w:rPr>
        <w:t xml:space="preserve"> ማዘጋጀት</w:t>
      </w:r>
    </w:p>
    <w:p w:rsidR="00342BED" w:rsidRPr="00833FE2" w:rsidRDefault="00342BED" w:rsidP="00F26ACC">
      <w:pPr>
        <w:pStyle w:val="ListParagraph"/>
        <w:numPr>
          <w:ilvl w:val="0"/>
          <w:numId w:val="1"/>
        </w:numPr>
        <w:jc w:val="both"/>
        <w:rPr>
          <w:rFonts w:ascii="Power Geez Unicode1" w:hAnsi="Power Geez Unicode1"/>
          <w:sz w:val="24"/>
          <w:szCs w:val="24"/>
        </w:rPr>
      </w:pPr>
      <w:r w:rsidRPr="00833FE2">
        <w:rPr>
          <w:rFonts w:ascii="Power Geez Unicode1" w:eastAsia="MingLiU" w:hAnsi="Power Geez Unicode1" w:cs="MingLiU"/>
          <w:sz w:val="24"/>
          <w:szCs w:val="24"/>
        </w:rPr>
        <w:t xml:space="preserve">የንብረት ግምት መስፈርት </w:t>
      </w:r>
      <w:r w:rsidR="003A6AC0" w:rsidRPr="00833FE2">
        <w:rPr>
          <w:rFonts w:ascii="Power Geez Unicode1" w:eastAsia="MingLiU" w:hAnsi="Power Geez Unicode1" w:cs="MingLiU"/>
          <w:sz w:val="24"/>
          <w:szCs w:val="24"/>
        </w:rPr>
        <w:t>የተጎዱ</w:t>
      </w:r>
      <w:r w:rsidRPr="00833FE2">
        <w:rPr>
          <w:rFonts w:ascii="Power Geez Unicode1" w:eastAsia="MingLiU" w:hAnsi="Power Geez Unicode1" w:cs="MingLiU"/>
          <w:sz w:val="24"/>
          <w:szCs w:val="24"/>
        </w:rPr>
        <w:t xml:space="preserve"> ንብረቶች በመተኪያ </w:t>
      </w:r>
      <w:r w:rsidR="003A3213">
        <w:rPr>
          <w:rFonts w:ascii="Power Geez Unicode1" w:eastAsia="MingLiU" w:hAnsi="Power Geez Unicode1" w:cs="MingLiU"/>
          <w:sz w:val="24"/>
          <w:szCs w:val="24"/>
        </w:rPr>
        <w:t>የገበያ ዋጋ</w:t>
      </w:r>
      <w:r w:rsidR="003E4290">
        <w:rPr>
          <w:rFonts w:ascii="Power Geez Unicode1" w:eastAsia="MingLiU" w:hAnsi="Power Geez Unicode1" w:cs="MingLiU"/>
          <w:sz w:val="24"/>
          <w:szCs w:val="24"/>
        </w:rPr>
        <w:t xml:space="preserve"> </w:t>
      </w:r>
      <w:r w:rsidR="003A6AC0" w:rsidRPr="00833FE2">
        <w:rPr>
          <w:rFonts w:ascii="Power Geez Unicode1" w:eastAsia="MingLiU" w:hAnsi="Power Geez Unicode1" w:cs="MingLiU"/>
          <w:sz w:val="24"/>
          <w:szCs w:val="24"/>
        </w:rPr>
        <w:t>ግምት</w:t>
      </w:r>
      <w:r w:rsidRPr="00833FE2">
        <w:rPr>
          <w:rFonts w:ascii="Power Geez Unicode1" w:eastAsia="MingLiU" w:hAnsi="Power Geez Unicode1" w:cs="MingLiU"/>
          <w:sz w:val="24"/>
          <w:szCs w:val="24"/>
        </w:rPr>
        <w:t xml:space="preserve"> መሰረት </w:t>
      </w:r>
      <w:r w:rsidR="003A6AC0" w:rsidRPr="00833FE2">
        <w:rPr>
          <w:rFonts w:ascii="Power Geez Unicode1" w:eastAsia="MingLiU" w:hAnsi="Power Geez Unicode1" w:cs="MingLiU"/>
          <w:sz w:val="24"/>
          <w:szCs w:val="24"/>
        </w:rPr>
        <w:t>ማውጣት</w:t>
      </w:r>
    </w:p>
    <w:p w:rsidR="00342BED" w:rsidRPr="00833FE2" w:rsidRDefault="00B95017" w:rsidP="00F26ACC">
      <w:pPr>
        <w:pStyle w:val="ListParagraph"/>
        <w:numPr>
          <w:ilvl w:val="0"/>
          <w:numId w:val="1"/>
        </w:numPr>
        <w:jc w:val="both"/>
        <w:rPr>
          <w:rFonts w:ascii="Power Geez Unicode1" w:hAnsi="Power Geez Unicode1"/>
          <w:sz w:val="24"/>
          <w:szCs w:val="24"/>
        </w:rPr>
      </w:pPr>
      <w:r w:rsidRPr="00833FE2">
        <w:rPr>
          <w:rFonts w:ascii="Power Geez Unicode1" w:eastAsia="MingLiU" w:hAnsi="Power Geez Unicode1" w:cs="MingLiU"/>
          <w:sz w:val="24"/>
          <w:szCs w:val="24"/>
        </w:rPr>
        <w:t>የ</w:t>
      </w:r>
      <w:r w:rsidR="00585835">
        <w:rPr>
          <w:rFonts w:ascii="Power Geez Unicode1" w:eastAsia="MingLiU" w:hAnsi="Power Geez Unicode1" w:cs="MingLiU"/>
          <w:sz w:val="24"/>
          <w:szCs w:val="24"/>
        </w:rPr>
        <w:t>ልማት ተነሺዎችን ለማቋቋም</w:t>
      </w:r>
      <w:r w:rsidR="003A3213">
        <w:rPr>
          <w:rFonts w:ascii="Power Geez Unicode1" w:eastAsia="MingLiU" w:hAnsi="Power Geez Unicode1" w:cs="MingLiU"/>
          <w:sz w:val="24"/>
          <w:szCs w:val="24"/>
        </w:rPr>
        <w:t xml:space="preserve"> እና</w:t>
      </w:r>
      <w:r w:rsidR="00585835">
        <w:rPr>
          <w:rFonts w:ascii="Power Geez Unicode1" w:eastAsia="MingLiU" w:hAnsi="Power Geez Unicode1" w:cs="MingLiU"/>
          <w:sz w:val="24"/>
          <w:szCs w:val="24"/>
        </w:rPr>
        <w:t xml:space="preserve"> </w:t>
      </w:r>
      <w:r w:rsidRPr="00833FE2">
        <w:rPr>
          <w:rFonts w:ascii="Power Geez Unicode1" w:eastAsia="MingLiU" w:hAnsi="Power Geez Unicode1" w:cs="MingLiU"/>
          <w:sz w:val="24"/>
          <w:szCs w:val="24"/>
        </w:rPr>
        <w:t xml:space="preserve">ለመተግበር </w:t>
      </w:r>
      <w:r w:rsidR="007B3190">
        <w:rPr>
          <w:rFonts w:ascii="Power Geez Unicode1" w:eastAsia="MingLiU" w:hAnsi="Power Geez Unicode1" w:cs="MingLiU"/>
          <w:sz w:val="24"/>
          <w:szCs w:val="24"/>
        </w:rPr>
        <w:t>በ</w:t>
      </w:r>
      <w:r w:rsidRPr="00833FE2">
        <w:rPr>
          <w:rFonts w:ascii="Power Geez Unicode1" w:eastAsia="MingLiU" w:hAnsi="Power Geez Unicode1" w:cs="MingLiU"/>
          <w:sz w:val="24"/>
          <w:szCs w:val="24"/>
        </w:rPr>
        <w:t xml:space="preserve">ጀት </w:t>
      </w:r>
      <w:r w:rsidR="003A3213">
        <w:rPr>
          <w:rFonts w:ascii="Power Geez Unicode1" w:eastAsia="MingLiU" w:hAnsi="Power Geez Unicode1" w:cs="MingLiU"/>
          <w:sz w:val="24"/>
          <w:szCs w:val="24"/>
        </w:rPr>
        <w:t>መመደብ</w:t>
      </w:r>
    </w:p>
    <w:p w:rsidR="00894424" w:rsidRPr="00833FE2" w:rsidRDefault="00FD037F" w:rsidP="00F26ACC">
      <w:pPr>
        <w:pStyle w:val="ListParagraph"/>
        <w:numPr>
          <w:ilvl w:val="0"/>
          <w:numId w:val="1"/>
        </w:numPr>
        <w:jc w:val="both"/>
        <w:rPr>
          <w:rFonts w:ascii="Power Geez Unicode1" w:hAnsi="Power Geez Unicode1"/>
          <w:sz w:val="24"/>
          <w:szCs w:val="24"/>
        </w:rPr>
      </w:pPr>
      <w:r>
        <w:rPr>
          <w:rFonts w:ascii="Power Geez Unicode1" w:eastAsia="MingLiU" w:hAnsi="Power Geez Unicode1" w:cs="MingLiU"/>
          <w:sz w:val="24"/>
          <w:szCs w:val="24"/>
        </w:rPr>
        <w:t>አሉታዊ</w:t>
      </w:r>
      <w:r w:rsidR="00894424" w:rsidRPr="00833FE2">
        <w:rPr>
          <w:rFonts w:ascii="Power Geez Unicode1" w:eastAsia="MingLiU" w:hAnsi="Power Geez Unicode1" w:cs="MingLiU"/>
          <w:sz w:val="24"/>
          <w:szCs w:val="24"/>
        </w:rPr>
        <w:t xml:space="preserve"> የማህበራዊ ኢኮኖሚ ተፅዕኖዎችና ቅሬታዎችን የሚያስታግሱት</w:t>
      </w:r>
      <w:r w:rsidR="003A3213">
        <w:rPr>
          <w:rFonts w:ascii="Power Geez Unicode1" w:eastAsia="MingLiU" w:hAnsi="Power Geez Unicode1" w:cs="MingLiU"/>
          <w:sz w:val="24"/>
          <w:szCs w:val="24"/>
        </w:rPr>
        <w:t>ን</w:t>
      </w:r>
      <w:r w:rsidR="00894424" w:rsidRPr="00833FE2">
        <w:rPr>
          <w:rFonts w:ascii="Power Geez Unicode1" w:eastAsia="MingLiU" w:hAnsi="Power Geez Unicode1" w:cs="MingLiU"/>
          <w:sz w:val="24"/>
          <w:szCs w:val="24"/>
        </w:rPr>
        <w:t xml:space="preserve"> የካሳ መብቶች፣ ንብረት ትመና ዘዴዎች እና የትግበራ ዝግጅቶች በመወሰን የብቁነት መስፈርት ለማግኘት የመልሶ ማቋቋም ስልቶችን የመብት ማትሪክስን ጨምሮ ማዘጋጀት</w:t>
      </w:r>
    </w:p>
    <w:p w:rsidR="00B95017" w:rsidRPr="00833FE2" w:rsidRDefault="0020035B" w:rsidP="00F26ACC">
      <w:pPr>
        <w:pStyle w:val="ListParagraph"/>
        <w:numPr>
          <w:ilvl w:val="0"/>
          <w:numId w:val="1"/>
        </w:numPr>
        <w:jc w:val="both"/>
        <w:rPr>
          <w:rFonts w:ascii="Power Geez Unicode1" w:hAnsi="Power Geez Unicode1"/>
          <w:sz w:val="24"/>
          <w:szCs w:val="24"/>
        </w:rPr>
      </w:pPr>
      <w:r w:rsidRPr="00833FE2">
        <w:rPr>
          <w:rFonts w:ascii="Power Geez Unicode1" w:eastAsia="MingLiU" w:hAnsi="Power Geez Unicode1" w:cs="MingLiU"/>
          <w:sz w:val="24"/>
          <w:szCs w:val="24"/>
        </w:rPr>
        <w:t>ለ</w:t>
      </w:r>
      <w:r w:rsidR="007B3190">
        <w:rPr>
          <w:rFonts w:ascii="Power Geez Unicode1" w:eastAsia="MingLiU" w:hAnsi="Power Geez Unicode1" w:cs="MingLiU"/>
          <w:sz w:val="24"/>
          <w:szCs w:val="24"/>
        </w:rPr>
        <w:t xml:space="preserve">ተጽዕኖ </w:t>
      </w:r>
      <w:r w:rsidR="00585835">
        <w:rPr>
          <w:rFonts w:ascii="Power Geez Unicode1" w:eastAsia="MingLiU" w:hAnsi="Power Geez Unicode1" w:cs="MingLiU"/>
          <w:sz w:val="24"/>
          <w:szCs w:val="24"/>
        </w:rPr>
        <w:t>ተጋላጭ</w:t>
      </w:r>
      <w:r w:rsidRPr="00833FE2">
        <w:rPr>
          <w:rFonts w:ascii="Power Geez Unicode1" w:eastAsia="MingLiU" w:hAnsi="Power Geez Unicode1" w:cs="MingLiU"/>
          <w:sz w:val="24"/>
          <w:szCs w:val="24"/>
        </w:rPr>
        <w:t xml:space="preserve"> ግለሰቦች እና ቡድኖች</w:t>
      </w:r>
      <w:r w:rsidR="00585835">
        <w:rPr>
          <w:rFonts w:ascii="Power Geez Unicode1" w:eastAsia="MingLiU" w:hAnsi="Power Geez Unicode1" w:cs="MingLiU"/>
          <w:sz w:val="24"/>
          <w:szCs w:val="24"/>
        </w:rPr>
        <w:t xml:space="preserve"> (አካል ጉዳተኞች፣ አቅመ ደካሞች…)</w:t>
      </w:r>
      <w:r w:rsidRPr="00833FE2">
        <w:rPr>
          <w:rFonts w:ascii="Power Geez Unicode1" w:eastAsia="MingLiU" w:hAnsi="Power Geez Unicode1" w:cs="MingLiU"/>
          <w:sz w:val="24"/>
          <w:szCs w:val="24"/>
        </w:rPr>
        <w:t xml:space="preserve"> </w:t>
      </w:r>
      <w:r w:rsidR="00894424" w:rsidRPr="00833FE2">
        <w:rPr>
          <w:rFonts w:ascii="Power Geez Unicode1" w:eastAsia="MingLiU" w:hAnsi="Power Geez Unicode1" w:cs="MingLiU"/>
          <w:sz w:val="24"/>
          <w:szCs w:val="24"/>
        </w:rPr>
        <w:t>የኑሮ ማቋቋሚያ እቅድ</w:t>
      </w:r>
      <w:r w:rsidR="00EE1D06" w:rsidRPr="00833FE2">
        <w:rPr>
          <w:rFonts w:ascii="Power Geez Unicode1" w:eastAsia="MingLiU" w:hAnsi="Power Geez Unicode1" w:cs="MingLiU"/>
          <w:sz w:val="24"/>
          <w:szCs w:val="24"/>
        </w:rPr>
        <w:t xml:space="preserve"> ማዘጋጀት </w:t>
      </w:r>
      <w:r w:rsidR="00894424" w:rsidRPr="00833FE2">
        <w:rPr>
          <w:rFonts w:ascii="Power Geez Unicode1" w:eastAsia="MingLiU" w:hAnsi="Power Geez Unicode1" w:cs="MingLiU"/>
          <w:sz w:val="24"/>
          <w:szCs w:val="24"/>
        </w:rPr>
        <w:t xml:space="preserve">እና </w:t>
      </w:r>
      <w:r w:rsidRPr="00833FE2">
        <w:rPr>
          <w:rFonts w:ascii="Power Geez Unicode1" w:eastAsia="MingLiU" w:hAnsi="Power Geez Unicode1" w:cs="MingLiU"/>
          <w:sz w:val="24"/>
          <w:szCs w:val="24"/>
        </w:rPr>
        <w:t>ልዩ እገዛ መስጠት፡፡</w:t>
      </w:r>
    </w:p>
    <w:p w:rsidR="0020035B" w:rsidRPr="00833FE2" w:rsidRDefault="002704D8" w:rsidP="00F26ACC">
      <w:pPr>
        <w:pStyle w:val="ListParagraph"/>
        <w:numPr>
          <w:ilvl w:val="0"/>
          <w:numId w:val="1"/>
        </w:numPr>
        <w:jc w:val="both"/>
        <w:rPr>
          <w:rFonts w:ascii="Power Geez Unicode1" w:hAnsi="Power Geez Unicode1"/>
          <w:sz w:val="24"/>
          <w:szCs w:val="24"/>
        </w:rPr>
      </w:pPr>
      <w:r>
        <w:rPr>
          <w:rFonts w:ascii="Power Geez Unicode1" w:eastAsia="MingLiU" w:hAnsi="Power Geez Unicode1" w:cs="MingLiU"/>
          <w:sz w:val="24"/>
          <w:szCs w:val="24"/>
        </w:rPr>
        <w:t xml:space="preserve">አሉታዊ </w:t>
      </w:r>
      <w:r w:rsidR="00F17F9A" w:rsidRPr="00833FE2">
        <w:rPr>
          <w:rFonts w:ascii="Power Geez Unicode1" w:eastAsia="MingLiU" w:hAnsi="Power Geez Unicode1" w:cs="MingLiU"/>
          <w:sz w:val="24"/>
          <w:szCs w:val="24"/>
        </w:rPr>
        <w:t>ተጽእኖ</w:t>
      </w:r>
      <w:r w:rsidR="00EE1D06" w:rsidRPr="00833FE2">
        <w:rPr>
          <w:rFonts w:ascii="Power Geez Unicode1" w:eastAsia="MingLiU" w:hAnsi="Power Geez Unicode1" w:cs="MingLiU"/>
          <w:sz w:val="24"/>
          <w:szCs w:val="24"/>
        </w:rPr>
        <w:t>ዎችን</w:t>
      </w:r>
      <w:r w:rsidR="00D272BC">
        <w:rPr>
          <w:rFonts w:ascii="Power Geez Unicode1" w:eastAsia="MingLiU" w:hAnsi="Power Geez Unicode1" w:cs="MingLiU"/>
          <w:sz w:val="24"/>
          <w:szCs w:val="24"/>
        </w:rPr>
        <w:t xml:space="preserve"> </w:t>
      </w:r>
      <w:r w:rsidR="00EE1D06" w:rsidRPr="00833FE2">
        <w:rPr>
          <w:rFonts w:ascii="Power Geez Unicode1" w:eastAsia="MingLiU" w:hAnsi="Power Geez Unicode1" w:cs="MingLiU"/>
          <w:sz w:val="24"/>
          <w:szCs w:val="24"/>
        </w:rPr>
        <w:t>ለ</w:t>
      </w:r>
      <w:r>
        <w:rPr>
          <w:rFonts w:ascii="Power Geez Unicode1" w:eastAsia="MingLiU" w:hAnsi="Power Geez Unicode1" w:cs="MingLiU"/>
          <w:sz w:val="24"/>
          <w:szCs w:val="24"/>
        </w:rPr>
        <w:t>መቅረፍ</w:t>
      </w:r>
      <w:r w:rsidR="00F17F9A" w:rsidRPr="00833FE2">
        <w:rPr>
          <w:rFonts w:ascii="Power Geez Unicode1" w:eastAsia="MingLiU" w:hAnsi="Power Geez Unicode1" w:cs="MingLiU"/>
          <w:sz w:val="24"/>
          <w:szCs w:val="24"/>
        </w:rPr>
        <w:t xml:space="preserve"> እና ቅሬታዎች</w:t>
      </w:r>
      <w:r w:rsidR="00EE1D06" w:rsidRPr="00833FE2">
        <w:rPr>
          <w:rFonts w:ascii="Power Geez Unicode1" w:eastAsia="MingLiU" w:hAnsi="Power Geez Unicode1" w:cs="MingLiU"/>
          <w:sz w:val="24"/>
          <w:szCs w:val="24"/>
        </w:rPr>
        <w:t xml:space="preserve">ን ለመፍታት </w:t>
      </w:r>
      <w:r w:rsidR="007B3190">
        <w:rPr>
          <w:rFonts w:ascii="Power Geez Unicode1" w:eastAsia="MingLiU" w:hAnsi="Power Geez Unicode1" w:cs="MingLiU"/>
          <w:sz w:val="24"/>
          <w:szCs w:val="24"/>
        </w:rPr>
        <w:t>ስ</w:t>
      </w:r>
      <w:r w:rsidR="00EE1D06" w:rsidRPr="00833FE2">
        <w:rPr>
          <w:rFonts w:ascii="Power Geez Unicode1" w:eastAsia="MingLiU" w:hAnsi="Power Geez Unicode1" w:cs="MingLiU"/>
          <w:sz w:val="24"/>
          <w:szCs w:val="24"/>
        </w:rPr>
        <w:t>ልቶች ማዘጋጀት</w:t>
      </w:r>
      <w:r w:rsidR="00F17F9A" w:rsidRPr="00833FE2">
        <w:rPr>
          <w:rFonts w:ascii="Power Geez Unicode1" w:eastAsia="MingLiU" w:hAnsi="Power Geez Unicode1" w:cs="MingLiU"/>
          <w:sz w:val="24"/>
          <w:szCs w:val="24"/>
        </w:rPr>
        <w:t>፡፡</w:t>
      </w:r>
    </w:p>
    <w:p w:rsidR="00F17F9A" w:rsidRPr="00833FE2" w:rsidRDefault="002704D8" w:rsidP="00F26ACC">
      <w:pPr>
        <w:pStyle w:val="ListParagraph"/>
        <w:numPr>
          <w:ilvl w:val="0"/>
          <w:numId w:val="1"/>
        </w:numPr>
        <w:jc w:val="both"/>
        <w:rPr>
          <w:rFonts w:ascii="Power Geez Unicode1" w:hAnsi="Power Geez Unicode1"/>
          <w:sz w:val="24"/>
          <w:szCs w:val="24"/>
        </w:rPr>
      </w:pPr>
      <w:r>
        <w:rPr>
          <w:rFonts w:ascii="Power Geez Unicode1" w:eastAsia="MingLiU" w:hAnsi="Power Geez Unicode1" w:cs="MingLiU"/>
          <w:sz w:val="24"/>
          <w:szCs w:val="24"/>
        </w:rPr>
        <w:t xml:space="preserve">ተቋማዊ ኃላፊነትን በመወጣት በመልሶ ማቋቋም የድርጊት ዕቅድ የትግበራ ጊዜ ሰሌዳ ማዘጋጀት </w:t>
      </w:r>
    </w:p>
    <w:p w:rsidR="00913B13" w:rsidRPr="00AF0923" w:rsidRDefault="00913B13" w:rsidP="00F26ACC">
      <w:pPr>
        <w:jc w:val="both"/>
        <w:rPr>
          <w:rFonts w:ascii="Power Geez Unicode1" w:hAnsi="Power Geez Unicode1"/>
          <w:b/>
          <w:sz w:val="24"/>
          <w:szCs w:val="24"/>
        </w:rPr>
      </w:pPr>
      <w:r w:rsidRPr="00AF0923">
        <w:rPr>
          <w:rFonts w:ascii="Power Geez Unicode1" w:hAnsi="Power Geez Unicode1"/>
          <w:b/>
          <w:sz w:val="24"/>
          <w:szCs w:val="24"/>
        </w:rPr>
        <w:t>የ</w:t>
      </w:r>
      <w:r w:rsidR="00FD037F">
        <w:rPr>
          <w:rFonts w:ascii="Power Geez Unicode1" w:hAnsi="Power Geez Unicode1"/>
          <w:b/>
          <w:sz w:val="24"/>
          <w:szCs w:val="24"/>
        </w:rPr>
        <w:t>ልማት ተነሺዎች ማቋቋም</w:t>
      </w:r>
      <w:r w:rsidRPr="00AF0923">
        <w:rPr>
          <w:rFonts w:ascii="Power Geez Unicode1" w:hAnsi="Power Geez Unicode1"/>
          <w:b/>
          <w:sz w:val="24"/>
          <w:szCs w:val="24"/>
        </w:rPr>
        <w:t xml:space="preserve"> </w:t>
      </w:r>
      <w:r w:rsidR="007B3190">
        <w:rPr>
          <w:rFonts w:ascii="Power Geez Unicode1" w:hAnsi="Power Geez Unicode1"/>
          <w:b/>
          <w:sz w:val="24"/>
          <w:szCs w:val="24"/>
        </w:rPr>
        <w:t>የ</w:t>
      </w:r>
      <w:r w:rsidRPr="00AF0923">
        <w:rPr>
          <w:rFonts w:ascii="Power Geez Unicode1" w:hAnsi="Power Geez Unicode1"/>
          <w:b/>
          <w:sz w:val="24"/>
          <w:szCs w:val="24"/>
        </w:rPr>
        <w:t xml:space="preserve">ድርጊት </w:t>
      </w:r>
      <w:r>
        <w:rPr>
          <w:rFonts w:ascii="Power Geez Unicode1" w:hAnsi="Power Geez Unicode1"/>
          <w:b/>
          <w:sz w:val="24"/>
          <w:szCs w:val="24"/>
        </w:rPr>
        <w:t>መርሃ ግብር</w:t>
      </w:r>
      <w:r w:rsidR="002704D8">
        <w:rPr>
          <w:rFonts w:ascii="Power Geez Unicode1" w:hAnsi="Power Geez Unicode1"/>
          <w:b/>
          <w:sz w:val="24"/>
          <w:szCs w:val="24"/>
        </w:rPr>
        <w:t xml:space="preserve"> (RAP)</w:t>
      </w:r>
      <w:r>
        <w:rPr>
          <w:rFonts w:ascii="Power Geez Unicode1" w:hAnsi="Power Geez Unicode1"/>
          <w:b/>
          <w:sz w:val="24"/>
          <w:szCs w:val="24"/>
        </w:rPr>
        <w:t xml:space="preserve"> </w:t>
      </w:r>
      <w:r w:rsidR="00E20CA3">
        <w:rPr>
          <w:rFonts w:ascii="Power Geez Unicode1" w:hAnsi="Power Geez Unicode1"/>
          <w:b/>
          <w:sz w:val="24"/>
          <w:szCs w:val="24"/>
        </w:rPr>
        <w:t>ዘዴዎችና አቀራረብ</w:t>
      </w:r>
    </w:p>
    <w:p w:rsidR="00F26ACC" w:rsidRDefault="00E20CA3" w:rsidP="00F26ACC">
      <w:pPr>
        <w:spacing w:line="360" w:lineRule="auto"/>
        <w:jc w:val="both"/>
        <w:rPr>
          <w:rFonts w:ascii="Power Geez Unicode1" w:hAnsi="Power Geez Unicode1"/>
          <w:sz w:val="24"/>
          <w:szCs w:val="24"/>
        </w:rPr>
      </w:pPr>
      <w:r w:rsidRPr="007336ED">
        <w:rPr>
          <w:rFonts w:ascii="Power Geez Unicode1" w:hAnsi="Power Geez Unicode1"/>
          <w:sz w:val="24"/>
          <w:szCs w:val="24"/>
        </w:rPr>
        <w:t>ዘዴ</w:t>
      </w:r>
      <w:r w:rsidR="00913B13" w:rsidRPr="007336ED">
        <w:rPr>
          <w:rFonts w:ascii="Power Geez Unicode1" w:hAnsi="Power Geez Unicode1"/>
          <w:sz w:val="24"/>
          <w:szCs w:val="24"/>
        </w:rPr>
        <w:t xml:space="preserve">ና </w:t>
      </w:r>
      <w:r w:rsidRPr="007336ED">
        <w:rPr>
          <w:rFonts w:ascii="Power Geez Unicode1" w:hAnsi="Power Geez Unicode1"/>
          <w:sz w:val="24"/>
          <w:szCs w:val="24"/>
        </w:rPr>
        <w:t>አቀራረቡ</w:t>
      </w:r>
      <w:r w:rsidR="00913B13" w:rsidRPr="007336ED">
        <w:rPr>
          <w:rFonts w:ascii="Power Geez Unicode1" w:hAnsi="Power Geez Unicode1"/>
          <w:sz w:val="24"/>
          <w:szCs w:val="24"/>
        </w:rPr>
        <w:t xml:space="preserve"> </w:t>
      </w:r>
      <w:r w:rsidR="00F26ACC">
        <w:rPr>
          <w:rFonts w:ascii="Power Geez Unicode1" w:hAnsi="Power Geez Unicode1"/>
          <w:sz w:val="24"/>
          <w:szCs w:val="24"/>
        </w:rPr>
        <w:t>እነኚህን</w:t>
      </w:r>
      <w:r w:rsidR="00913B13" w:rsidRPr="007336ED">
        <w:rPr>
          <w:rFonts w:ascii="Power Geez Unicode1" w:hAnsi="Power Geez Unicode1"/>
          <w:sz w:val="24"/>
          <w:szCs w:val="24"/>
        </w:rPr>
        <w:t xml:space="preserve"> የ</w:t>
      </w:r>
      <w:r w:rsidR="003B4CC2" w:rsidRPr="007336ED">
        <w:rPr>
          <w:rFonts w:ascii="Power Geez Unicode1" w:hAnsi="Power Geez Unicode1"/>
          <w:sz w:val="24"/>
          <w:szCs w:val="24"/>
        </w:rPr>
        <w:t xml:space="preserve">ልማት ተነሺዎች ማቋቋም </w:t>
      </w:r>
      <w:r w:rsidR="00913B13" w:rsidRPr="007336ED">
        <w:rPr>
          <w:rFonts w:ascii="Power Geez Unicode1" w:hAnsi="Power Geez Unicode1"/>
          <w:sz w:val="24"/>
          <w:szCs w:val="24"/>
        </w:rPr>
        <w:t>ድርጊት መርሃ</w:t>
      </w:r>
      <w:r w:rsidR="003B4CC2" w:rsidRPr="007336ED">
        <w:rPr>
          <w:rFonts w:ascii="Power Geez Unicode1" w:hAnsi="Power Geez Unicode1"/>
          <w:sz w:val="24"/>
          <w:szCs w:val="24"/>
        </w:rPr>
        <w:t xml:space="preserve"> </w:t>
      </w:r>
      <w:r w:rsidR="00913B13" w:rsidRPr="007336ED">
        <w:rPr>
          <w:rFonts w:ascii="Power Geez Unicode1" w:hAnsi="Power Geez Unicode1"/>
          <w:sz w:val="24"/>
          <w:szCs w:val="24"/>
        </w:rPr>
        <w:t xml:space="preserve">ግብር ለማዘጋጀት በኢትዮጵያ መንግስት የህግና ፖሊሲ </w:t>
      </w:r>
      <w:r w:rsidR="007B3190">
        <w:rPr>
          <w:rFonts w:ascii="Power Geez Unicode1" w:hAnsi="Power Geez Unicode1"/>
          <w:sz w:val="24"/>
          <w:szCs w:val="24"/>
        </w:rPr>
        <w:t>እንዲሁም</w:t>
      </w:r>
      <w:r w:rsidR="00913B13" w:rsidRPr="007336ED">
        <w:rPr>
          <w:rFonts w:ascii="Power Geez Unicode1" w:hAnsi="Power Geez Unicode1"/>
          <w:sz w:val="24"/>
          <w:szCs w:val="24"/>
        </w:rPr>
        <w:t xml:space="preserve"> በአለም ባንክ </w:t>
      </w:r>
      <w:r w:rsidR="00FD037F" w:rsidRPr="007336ED">
        <w:rPr>
          <w:rFonts w:ascii="Power Geez Unicode1" w:hAnsi="Power Geez Unicode1"/>
          <w:sz w:val="24"/>
          <w:szCs w:val="24"/>
        </w:rPr>
        <w:t>ጥበቃ</w:t>
      </w:r>
      <w:r w:rsidR="00913B13" w:rsidRPr="007336ED">
        <w:rPr>
          <w:rFonts w:ascii="Power Geez Unicode1" w:hAnsi="Power Geez Unicode1"/>
          <w:sz w:val="24"/>
          <w:szCs w:val="24"/>
        </w:rPr>
        <w:t xml:space="preserve"> ፖሊሲ ቅድመ ሁኔታዎች ውስጥ በተዘረዘሩ ፓሊሲዎችና ሂደቶች ጋር በሚስማማ መልኩ የተወሰደ ነው፡፡ ለ</w:t>
      </w:r>
      <w:r w:rsidR="00913B13" w:rsidRPr="007336ED">
        <w:rPr>
          <w:rStyle w:val="fontstyle01"/>
          <w:color w:val="auto"/>
        </w:rPr>
        <w:t xml:space="preserve">UWSSP-II </w:t>
      </w:r>
      <w:r w:rsidR="00913B13" w:rsidRPr="007336ED">
        <w:rPr>
          <w:rFonts w:ascii="Power Geez Unicode1" w:hAnsi="Power Geez Unicode1"/>
          <w:sz w:val="24"/>
          <w:szCs w:val="24"/>
        </w:rPr>
        <w:t>ፕሮጀክት በተዘጋጀው የማጣቀሻ ውል ውስጥ በተብራራው መሰረታዊ መርህ፣ ቅደም ተከተልና የስራ ይዘት እና የ</w:t>
      </w:r>
      <w:r w:rsidR="003B4CC2" w:rsidRPr="007336ED">
        <w:rPr>
          <w:rFonts w:ascii="Power Geez Unicode1" w:hAnsi="Power Geez Unicode1"/>
          <w:sz w:val="24"/>
          <w:szCs w:val="24"/>
        </w:rPr>
        <w:t xml:space="preserve">ልማት ተነሺዎች </w:t>
      </w:r>
      <w:r w:rsidR="00913B13" w:rsidRPr="007336ED">
        <w:rPr>
          <w:rFonts w:ascii="Power Geez Unicode1" w:hAnsi="Power Geez Unicode1"/>
          <w:sz w:val="24"/>
          <w:szCs w:val="24"/>
        </w:rPr>
        <w:t>ማቋቋም ፖሊሲ ማዕቀፍ (Resettlement Policy Framework-RPF) ዝግጅት መሰረት የ</w:t>
      </w:r>
      <w:r w:rsidR="003B4CC2" w:rsidRPr="007336ED">
        <w:rPr>
          <w:rFonts w:ascii="Power Geez Unicode1" w:hAnsi="Power Geez Unicode1"/>
          <w:sz w:val="24"/>
          <w:szCs w:val="24"/>
        </w:rPr>
        <w:t>ልማት ተነሺዎች ማቋቋም</w:t>
      </w:r>
      <w:r w:rsidR="00913B13" w:rsidRPr="007336ED">
        <w:rPr>
          <w:rFonts w:ascii="Power Geez Unicode1" w:hAnsi="Power Geez Unicode1"/>
          <w:sz w:val="24"/>
          <w:szCs w:val="24"/>
        </w:rPr>
        <w:t xml:space="preserve"> ድርጊት መርሃ ግብር ተዘጋጅቷል፡፡</w:t>
      </w:r>
      <w:r w:rsidR="00F26ACC">
        <w:rPr>
          <w:rFonts w:ascii="Power Geez Unicode1" w:hAnsi="Power Geez Unicode1"/>
          <w:sz w:val="24"/>
          <w:szCs w:val="24"/>
        </w:rPr>
        <w:t xml:space="preserve"> </w:t>
      </w:r>
      <w:r w:rsidR="00913B13" w:rsidRPr="007336ED">
        <w:rPr>
          <w:rFonts w:ascii="Power Geez Unicode1" w:hAnsi="Power Geez Unicode1"/>
          <w:sz w:val="24"/>
          <w:szCs w:val="24"/>
        </w:rPr>
        <w:t xml:space="preserve">በዚሁ መሰረት የሚተገበረው የፍሳሽ ንኡስ ፕሮጀክት ጋር በተያያዘ ሁለተኛ ደረጃ መረጃ የመመርመርና የመተንተን ስራ ተሰርቷል፡፡ </w:t>
      </w:r>
    </w:p>
    <w:p w:rsidR="00F26ACC" w:rsidRDefault="00F26ACC" w:rsidP="00F26ACC">
      <w:pPr>
        <w:jc w:val="both"/>
        <w:rPr>
          <w:rFonts w:ascii="Power Geez Unicode1" w:hAnsi="Power Geez Unicode1"/>
          <w:sz w:val="24"/>
          <w:szCs w:val="24"/>
        </w:rPr>
      </w:pPr>
    </w:p>
    <w:p w:rsidR="00F26ACC" w:rsidRDefault="00F26ACC" w:rsidP="00F26ACC">
      <w:pPr>
        <w:jc w:val="both"/>
        <w:rPr>
          <w:rFonts w:ascii="Power Geez Unicode1" w:hAnsi="Power Geez Unicode1"/>
          <w:sz w:val="24"/>
          <w:szCs w:val="24"/>
        </w:rPr>
      </w:pPr>
    </w:p>
    <w:p w:rsidR="00F26ACC" w:rsidRDefault="00F26ACC" w:rsidP="00F26ACC">
      <w:pPr>
        <w:jc w:val="both"/>
        <w:rPr>
          <w:rFonts w:ascii="Power Geez Unicode1" w:hAnsi="Power Geez Unicode1"/>
          <w:sz w:val="24"/>
          <w:szCs w:val="24"/>
        </w:rPr>
      </w:pPr>
    </w:p>
    <w:p w:rsidR="00913B13" w:rsidRPr="007336ED" w:rsidRDefault="00913B13" w:rsidP="00FF59E0">
      <w:pPr>
        <w:spacing w:line="360" w:lineRule="auto"/>
        <w:jc w:val="both"/>
        <w:rPr>
          <w:rFonts w:ascii="Power Geez Unicode1" w:hAnsi="Power Geez Unicode1"/>
          <w:sz w:val="24"/>
          <w:szCs w:val="24"/>
        </w:rPr>
      </w:pPr>
      <w:r w:rsidRPr="007336ED">
        <w:rPr>
          <w:rFonts w:ascii="Power Geez Unicode1" w:hAnsi="Power Geez Unicode1"/>
          <w:sz w:val="24"/>
          <w:szCs w:val="24"/>
        </w:rPr>
        <w:t xml:space="preserve">በንኡስ ፕሮጀክቱ ፍላጎት ያላቸውና </w:t>
      </w:r>
      <w:r w:rsidR="00FD037F" w:rsidRPr="007336ED">
        <w:rPr>
          <w:rFonts w:ascii="Power Geez Unicode1" w:hAnsi="Power Geez Unicode1"/>
          <w:sz w:val="24"/>
          <w:szCs w:val="24"/>
        </w:rPr>
        <w:t>ተጽዕኖ የሚደርስባቸው</w:t>
      </w:r>
      <w:r w:rsidRPr="007336ED">
        <w:rPr>
          <w:rFonts w:ascii="Power Geez Unicode1" w:hAnsi="Power Geez Unicode1"/>
          <w:sz w:val="24"/>
          <w:szCs w:val="24"/>
        </w:rPr>
        <w:t xml:space="preserve"> አካላትን ለመለየት ባለድርሻ አካላትን መለየት፣ መመደብና መምረጥ (stakeholder mapping exercise) ስራ ተከናውኗል፡፡ የ</w:t>
      </w:r>
      <w:r w:rsidR="003B4CC2" w:rsidRPr="007336ED">
        <w:rPr>
          <w:rFonts w:ascii="Power Geez Unicode1" w:hAnsi="Power Geez Unicode1"/>
          <w:sz w:val="24"/>
          <w:szCs w:val="24"/>
        </w:rPr>
        <w:t>ልማት ተነሺዎች ማቋቋም</w:t>
      </w:r>
      <w:r w:rsidRPr="007336ED">
        <w:rPr>
          <w:rFonts w:ascii="Power Geez Unicode1" w:hAnsi="Power Geez Unicode1"/>
          <w:sz w:val="24"/>
          <w:szCs w:val="24"/>
        </w:rPr>
        <w:t xml:space="preserve"> ድርጊት መርሃ ግብር ቡድን ከአካባቢው ኃላፊዎች እና በፕሮጀክቱ </w:t>
      </w:r>
      <w:r w:rsidR="00FD037F" w:rsidRPr="007336ED">
        <w:rPr>
          <w:rFonts w:ascii="Power Geez Unicode1" w:hAnsi="Power Geez Unicode1"/>
          <w:sz w:val="24"/>
          <w:szCs w:val="24"/>
        </w:rPr>
        <w:t>ተጽዕኖ ለሚደርስባቸው</w:t>
      </w:r>
      <w:r w:rsidRPr="007336ED">
        <w:rPr>
          <w:rFonts w:ascii="Power Geez Unicode1" w:hAnsi="Power Geez Unicode1"/>
          <w:sz w:val="24"/>
          <w:szCs w:val="24"/>
        </w:rPr>
        <w:t xml:space="preserve"> </w:t>
      </w:r>
      <w:r w:rsidR="003B4CC2" w:rsidRPr="007336ED">
        <w:rPr>
          <w:rFonts w:ascii="Power Geez Unicode1" w:hAnsi="Power Geez Unicode1"/>
          <w:sz w:val="24"/>
          <w:szCs w:val="24"/>
        </w:rPr>
        <w:t>ተነሺዎ</w:t>
      </w:r>
      <w:r w:rsidRPr="007336ED">
        <w:rPr>
          <w:rFonts w:ascii="Power Geez Unicode1" w:hAnsi="Power Geez Unicode1"/>
          <w:sz w:val="24"/>
          <w:szCs w:val="24"/>
        </w:rPr>
        <w:t xml:space="preserve">ች ጋር በሀምሌ እስከ ህዳር 2014 ዓ.ም ባለው ጊዜ ውስጥ ተከታታይ ውይይት አድርጓል፡፡ </w:t>
      </w:r>
    </w:p>
    <w:p w:rsidR="003E12FC" w:rsidRPr="007336ED" w:rsidRDefault="00913B13" w:rsidP="00913B13">
      <w:pPr>
        <w:spacing w:line="360" w:lineRule="auto"/>
        <w:jc w:val="both"/>
        <w:rPr>
          <w:rFonts w:ascii="Power Geez Unicode1" w:hAnsi="Power Geez Unicode1"/>
          <w:sz w:val="24"/>
          <w:szCs w:val="24"/>
        </w:rPr>
      </w:pPr>
      <w:r w:rsidRPr="007336ED">
        <w:rPr>
          <w:rFonts w:ascii="Power Geez Unicode1" w:hAnsi="Power Geez Unicode1"/>
          <w:sz w:val="24"/>
          <w:szCs w:val="24"/>
        </w:rPr>
        <w:t>በሚከተሉት የንኡስ ፕሮጀክቱ በሚሰራባቸው መንደሮች፡- ከመስኩ በስተሰሜን በሚገኘው የ</w:t>
      </w:r>
      <w:r w:rsidR="007B3190">
        <w:rPr>
          <w:rFonts w:ascii="Power Geez Unicode1" w:hAnsi="Power Geez Unicode1"/>
          <w:sz w:val="24"/>
          <w:szCs w:val="24"/>
        </w:rPr>
        <w:t>በ</w:t>
      </w:r>
      <w:r w:rsidRPr="007336ED">
        <w:rPr>
          <w:rFonts w:ascii="Power Geez Unicode1" w:hAnsi="Power Geez Unicode1"/>
          <w:sz w:val="24"/>
          <w:szCs w:val="24"/>
        </w:rPr>
        <w:t>ሎ መንደር ሁለት ጊዜ በ09/12/2013 እና 18/01/2014 ዓ.ም በኮተቤ መስክ አንድ ጊዜ በ04/02/2014 ዓ.ም የግንዛቤ ማስጨበጫ ስብሰባዎች ተካሂዷል፡፡ ሰብሰባዎቹ ንኡስ ፕሮጀክ</w:t>
      </w:r>
      <w:r w:rsidR="007B3190">
        <w:rPr>
          <w:rFonts w:ascii="Power Geez Unicode1" w:hAnsi="Power Geez Unicode1"/>
          <w:sz w:val="24"/>
          <w:szCs w:val="24"/>
        </w:rPr>
        <w:t>ቱ</w:t>
      </w:r>
      <w:r w:rsidRPr="007336ED">
        <w:rPr>
          <w:rFonts w:ascii="Power Geez Unicode1" w:hAnsi="Power Geez Unicode1"/>
          <w:sz w:val="24"/>
          <w:szCs w:val="24"/>
        </w:rPr>
        <w:t xml:space="preserve"> እና </w:t>
      </w:r>
      <w:r w:rsidR="003B4CC2" w:rsidRPr="007336ED">
        <w:rPr>
          <w:rFonts w:ascii="Power Geez Unicode1" w:hAnsi="Power Geez Unicode1"/>
          <w:sz w:val="24"/>
          <w:szCs w:val="24"/>
        </w:rPr>
        <w:t>ልማት ተነሺዎች ማቋቋም</w:t>
      </w:r>
      <w:r w:rsidRPr="007336ED">
        <w:rPr>
          <w:rFonts w:ascii="Power Geez Unicode1" w:hAnsi="Power Geez Unicode1"/>
          <w:sz w:val="24"/>
          <w:szCs w:val="24"/>
        </w:rPr>
        <w:t xml:space="preserve"> ድርጊት መርሃ ግብር ጥናት እና የትመና ሂደት ይህም እንዴት በአገሪቱ ህግና ፖሊሲዎች እንዲሁም በአለም ባንክ ጥበቃ መስፈርቶች እንደተከናወነ ለማሳወቅና ለመግለጽ የታቀደ ነው፡፡ በመልሶ ማቋቋም ፖሊሲ ማዕቀፍ እና </w:t>
      </w:r>
      <w:r w:rsidR="007B3190">
        <w:rPr>
          <w:rFonts w:ascii="Power Geez Unicode1" w:hAnsi="Power Geez Unicode1"/>
          <w:sz w:val="24"/>
          <w:szCs w:val="24"/>
        </w:rPr>
        <w:t>ከ</w:t>
      </w:r>
      <w:r w:rsidRPr="007336ED">
        <w:rPr>
          <w:rFonts w:ascii="Power Geez Unicode1" w:hAnsi="Power Geez Unicode1"/>
          <w:sz w:val="24"/>
          <w:szCs w:val="24"/>
        </w:rPr>
        <w:t xml:space="preserve">አለም ባንክ ጥበቃ ፖሊሲዎች ጋር በሚሄድ መልኩ እና ሁለቱንም አይነታዊ እና መጠናዊ ዘዴዎች በመጠቀም ሁሉም </w:t>
      </w:r>
      <w:r w:rsidR="00FD037F" w:rsidRPr="007336ED">
        <w:rPr>
          <w:rFonts w:ascii="Power Geez Unicode1" w:hAnsi="Power Geez Unicode1"/>
          <w:sz w:val="24"/>
          <w:szCs w:val="24"/>
        </w:rPr>
        <w:t>ተጽዕኖ ለ</w:t>
      </w:r>
      <w:r w:rsidR="007B3190">
        <w:rPr>
          <w:rFonts w:ascii="Power Geez Unicode1" w:hAnsi="Power Geez Unicode1"/>
          <w:sz w:val="24"/>
          <w:szCs w:val="24"/>
        </w:rPr>
        <w:t>ሚደርስ</w:t>
      </w:r>
      <w:r w:rsidR="00FD037F" w:rsidRPr="007336ED">
        <w:rPr>
          <w:rFonts w:ascii="Power Geez Unicode1" w:hAnsi="Power Geez Unicode1"/>
          <w:sz w:val="24"/>
          <w:szCs w:val="24"/>
        </w:rPr>
        <w:t>ባቸው</w:t>
      </w:r>
      <w:r w:rsidRPr="007336ED">
        <w:rPr>
          <w:rFonts w:ascii="Power Geez Unicode1" w:hAnsi="Power Geez Unicode1"/>
          <w:sz w:val="24"/>
          <w:szCs w:val="24"/>
        </w:rPr>
        <w:t xml:space="preserve"> ቤተሰቦችና </w:t>
      </w:r>
      <w:r w:rsidR="003B4CC2" w:rsidRPr="007336ED">
        <w:rPr>
          <w:rFonts w:ascii="Power Geez Unicode1" w:hAnsi="Power Geez Unicode1"/>
          <w:sz w:val="24"/>
          <w:szCs w:val="24"/>
        </w:rPr>
        <w:t>ተነሺ</w:t>
      </w:r>
      <w:r w:rsidRPr="007336ED">
        <w:rPr>
          <w:rFonts w:ascii="Power Geez Unicode1" w:hAnsi="Power Geez Unicode1"/>
          <w:sz w:val="24"/>
          <w:szCs w:val="24"/>
        </w:rPr>
        <w:t>ዎች የማህበራዊ ኢኮኖሚያዊ</w:t>
      </w:r>
      <w:r w:rsidR="00B23363" w:rsidRPr="007336ED">
        <w:rPr>
          <w:rFonts w:ascii="Power Geez Unicode1" w:hAnsi="Power Geez Unicode1"/>
          <w:sz w:val="24"/>
          <w:szCs w:val="24"/>
        </w:rPr>
        <w:t xml:space="preserve"> </w:t>
      </w:r>
      <w:r w:rsidRPr="007336ED">
        <w:rPr>
          <w:rFonts w:ascii="Power Geez Unicode1" w:hAnsi="Power Geez Unicode1"/>
          <w:sz w:val="24"/>
          <w:szCs w:val="24"/>
        </w:rPr>
        <w:t>ዳሰሳዎች</w:t>
      </w:r>
      <w:r w:rsidR="00B23363" w:rsidRPr="007336ED">
        <w:rPr>
          <w:rFonts w:ascii="Power Geez Unicode1" w:hAnsi="Power Geez Unicode1"/>
          <w:sz w:val="24"/>
          <w:szCs w:val="24"/>
        </w:rPr>
        <w:t xml:space="preserve"> ቆጠራ</w:t>
      </w:r>
      <w:r w:rsidRPr="007336ED">
        <w:rPr>
          <w:rFonts w:ascii="Power Geez Unicode1" w:hAnsi="Power Geez Unicode1"/>
          <w:sz w:val="24"/>
          <w:szCs w:val="24"/>
        </w:rPr>
        <w:t xml:space="preserve"> ተሰርቷል፡፡ ከሁሉም ምንጮች የተገኙ ዳታና መረጃ ተጠናቅሮና ተተንትኖ የመሬትና ንብረት ባለቤትነት ይዘት በጊዜያዊነትና ቋሚነት መሆኑን ለመለየት እና የካሳ የመብት ማትሪክስ ለማውጣት፤ ተገቢ የኑሮ ማቋቋም</w:t>
      </w:r>
      <w:r w:rsidR="007B3190">
        <w:rPr>
          <w:rFonts w:ascii="Power Geez Unicode1" w:hAnsi="Power Geez Unicode1"/>
          <w:sz w:val="24"/>
          <w:szCs w:val="24"/>
        </w:rPr>
        <w:t xml:space="preserve">፣ </w:t>
      </w:r>
      <w:r w:rsidRPr="007336ED">
        <w:rPr>
          <w:rFonts w:ascii="Power Geez Unicode1" w:hAnsi="Power Geez Unicode1"/>
          <w:sz w:val="24"/>
          <w:szCs w:val="24"/>
        </w:rPr>
        <w:t>ማልማት እቅድ መወጠን የቁጥጥርና ግምገማ ዘዴዎች ነው፡፡</w:t>
      </w:r>
    </w:p>
    <w:p w:rsidR="00D272BC" w:rsidRPr="007336ED" w:rsidRDefault="00D272BC" w:rsidP="00D272BC">
      <w:pPr>
        <w:spacing w:line="360" w:lineRule="auto"/>
        <w:jc w:val="both"/>
        <w:rPr>
          <w:rFonts w:ascii="Power Geez Unicode1" w:hAnsi="Power Geez Unicode1"/>
          <w:b/>
          <w:sz w:val="24"/>
          <w:szCs w:val="24"/>
        </w:rPr>
      </w:pPr>
      <w:r w:rsidRPr="007336ED">
        <w:rPr>
          <w:rFonts w:ascii="Power Geez Unicode1" w:hAnsi="Power Geez Unicode1"/>
          <w:b/>
          <w:sz w:val="24"/>
          <w:szCs w:val="24"/>
        </w:rPr>
        <w:t xml:space="preserve">በፕሮጀክቱ </w:t>
      </w:r>
      <w:r w:rsidR="003B4CC2" w:rsidRPr="007336ED">
        <w:rPr>
          <w:rFonts w:ascii="Power Geez Unicode1" w:hAnsi="Power Geez Unicode1"/>
          <w:b/>
          <w:sz w:val="24"/>
          <w:szCs w:val="24"/>
        </w:rPr>
        <w:t>ተጽዕኖ ለደረሰባቸው ተነሺ</w:t>
      </w:r>
      <w:r w:rsidRPr="007336ED">
        <w:rPr>
          <w:rFonts w:ascii="Power Geez Unicode1" w:hAnsi="Power Geez Unicode1"/>
          <w:b/>
          <w:sz w:val="24"/>
          <w:szCs w:val="24"/>
        </w:rPr>
        <w:t>ዎች ማህበራዊ ኢኮኖሚያዊ መግለጫ</w:t>
      </w:r>
    </w:p>
    <w:p w:rsidR="00D272BC" w:rsidRPr="007336ED" w:rsidRDefault="00D272BC" w:rsidP="00D272BC">
      <w:pPr>
        <w:spacing w:line="360" w:lineRule="auto"/>
        <w:jc w:val="both"/>
        <w:rPr>
          <w:rFonts w:ascii="Power Geez Unicode1" w:hAnsi="Power Geez Unicode1"/>
          <w:sz w:val="24"/>
          <w:szCs w:val="24"/>
        </w:rPr>
      </w:pPr>
      <w:r w:rsidRPr="007336ED">
        <w:rPr>
          <w:rFonts w:ascii="Power Geez Unicode1" w:hAnsi="Power Geez Unicode1"/>
          <w:sz w:val="24"/>
          <w:szCs w:val="24"/>
        </w:rPr>
        <w:t xml:space="preserve">በ20/11/2013 እና 19/3/1014 </w:t>
      </w:r>
      <w:r w:rsidR="003049E8" w:rsidRPr="007336ED">
        <w:rPr>
          <w:rFonts w:ascii="Power Geez Unicode1" w:hAnsi="Power Geez Unicode1"/>
          <w:sz w:val="24"/>
          <w:szCs w:val="24"/>
        </w:rPr>
        <w:t xml:space="preserve">ዓ.ም </w:t>
      </w:r>
      <w:r w:rsidRPr="007336ED">
        <w:rPr>
          <w:rFonts w:ascii="Power Geez Unicode1" w:hAnsi="Power Geez Unicode1"/>
          <w:sz w:val="24"/>
          <w:szCs w:val="24"/>
        </w:rPr>
        <w:t xml:space="preserve">መካከል የንብረት </w:t>
      </w:r>
      <w:r w:rsidR="00AA7633" w:rsidRPr="007336ED">
        <w:rPr>
          <w:rFonts w:ascii="Power Geez Unicode1" w:hAnsi="Power Geez Unicode1"/>
          <w:sz w:val="24"/>
          <w:szCs w:val="24"/>
        </w:rPr>
        <w:t>ቆጠራ</w:t>
      </w:r>
      <w:r w:rsidRPr="007336ED">
        <w:rPr>
          <w:rFonts w:ascii="Power Geez Unicode1" w:hAnsi="Power Geez Unicode1"/>
          <w:sz w:val="24"/>
          <w:szCs w:val="24"/>
        </w:rPr>
        <w:t xml:space="preserve"> እና ማህበራዊ ኢኮኖሚያዊ ዳሰሳ</w:t>
      </w:r>
      <w:r w:rsidR="00B23363" w:rsidRPr="007336ED">
        <w:rPr>
          <w:rFonts w:ascii="Power Geez Unicode1" w:hAnsi="Power Geez Unicode1"/>
          <w:sz w:val="24"/>
          <w:szCs w:val="24"/>
        </w:rPr>
        <w:t xml:space="preserve"> ቆጠራ</w:t>
      </w:r>
      <w:r w:rsidRPr="007336ED">
        <w:rPr>
          <w:rFonts w:ascii="Power Geez Unicode1" w:hAnsi="Power Geez Unicode1"/>
          <w:sz w:val="24"/>
          <w:szCs w:val="24"/>
        </w:rPr>
        <w:t xml:space="preserve"> ተሰርቷል፡፡ የመስክ ስራው ሊፈጠሩ የሚችሉ በፕሮጀክቱ </w:t>
      </w:r>
      <w:r w:rsidR="00FD037F" w:rsidRPr="007336ED">
        <w:rPr>
          <w:rFonts w:ascii="Power Geez Unicode1" w:hAnsi="Power Geez Unicode1"/>
          <w:sz w:val="24"/>
          <w:szCs w:val="24"/>
        </w:rPr>
        <w:t>ተጽዕኖ የሚደርስባቸው</w:t>
      </w:r>
      <w:r w:rsidRPr="007336ED">
        <w:rPr>
          <w:rFonts w:ascii="Power Geez Unicode1" w:hAnsi="Power Geez Unicode1"/>
          <w:sz w:val="24"/>
          <w:szCs w:val="24"/>
        </w:rPr>
        <w:t xml:space="preserve"> </w:t>
      </w:r>
      <w:r w:rsidR="003B4CC2" w:rsidRPr="007336ED">
        <w:rPr>
          <w:rFonts w:ascii="Power Geez Unicode1" w:hAnsi="Power Geez Unicode1"/>
          <w:sz w:val="24"/>
          <w:szCs w:val="24"/>
        </w:rPr>
        <w:t>ተነሺ</w:t>
      </w:r>
      <w:r w:rsidRPr="007336ED">
        <w:rPr>
          <w:rFonts w:ascii="Power Geez Unicode1" w:hAnsi="Power Geez Unicode1"/>
          <w:sz w:val="24"/>
          <w:szCs w:val="24"/>
        </w:rPr>
        <w:t xml:space="preserve">ዎች በጥልቀት በተፋሰሱ ውስጥ የቤተሰብና ነዋሪ </w:t>
      </w:r>
      <w:r w:rsidR="003B4CC2" w:rsidRPr="007336ED">
        <w:rPr>
          <w:rFonts w:ascii="Power Geez Unicode1" w:hAnsi="Power Geez Unicode1"/>
          <w:sz w:val="24"/>
          <w:szCs w:val="24"/>
        </w:rPr>
        <w:t>ተነሺ</w:t>
      </w:r>
      <w:r w:rsidRPr="007336ED">
        <w:rPr>
          <w:rFonts w:ascii="Power Geez Unicode1" w:hAnsi="Power Geez Unicode1"/>
          <w:sz w:val="24"/>
          <w:szCs w:val="24"/>
        </w:rPr>
        <w:t>ዎች ቆጠራ ወይም በንግድ የሚተዳደሩትን ጨምሮ መቁጠርን አካቷል፡፡ ይህ ቆጣራ የዋና፣ መካከለኛና መለስተኛ የፍሳሽ መስመሮች በሚያልፉት እንዲሁም በታቀደው የፍሳሽ ማጣሪያ ጣቢያ ቦታዎች የሆኑትን ቤተሰቦች ሸፍኗል፡፡ አስፈላጊ ዳታ እና መረጃ ለመሰብሰብ የተዋቀረ</w:t>
      </w:r>
      <w:r w:rsidR="003049E8" w:rsidRPr="007336ED">
        <w:rPr>
          <w:rFonts w:ascii="Power Geez Unicode1" w:hAnsi="Power Geez Unicode1"/>
          <w:sz w:val="24"/>
          <w:szCs w:val="24"/>
        </w:rPr>
        <w:t xml:space="preserve"> </w:t>
      </w:r>
      <w:r w:rsidRPr="007336ED">
        <w:rPr>
          <w:rFonts w:ascii="Power Geez Unicode1" w:hAnsi="Power Geez Unicode1"/>
          <w:sz w:val="24"/>
          <w:szCs w:val="24"/>
        </w:rPr>
        <w:t xml:space="preserve">የዳታ ምዝገባና </w:t>
      </w:r>
      <w:r w:rsidR="003049E8" w:rsidRPr="007336ED">
        <w:rPr>
          <w:rFonts w:ascii="Power Geez Unicode1" w:hAnsi="Power Geez Unicode1"/>
          <w:sz w:val="24"/>
          <w:szCs w:val="24"/>
        </w:rPr>
        <w:t>የ</w:t>
      </w:r>
      <w:r w:rsidRPr="007336ED">
        <w:rPr>
          <w:rFonts w:ascii="Power Geez Unicode1" w:hAnsi="Power Geez Unicode1"/>
          <w:sz w:val="24"/>
          <w:szCs w:val="24"/>
        </w:rPr>
        <w:t>ዳሰሳ</w:t>
      </w:r>
      <w:r w:rsidR="003049E8" w:rsidRPr="007336ED">
        <w:rPr>
          <w:rFonts w:ascii="Power Geez Unicode1" w:hAnsi="Power Geez Unicode1"/>
          <w:sz w:val="24"/>
          <w:szCs w:val="24"/>
        </w:rPr>
        <w:t xml:space="preserve"> ቆጠራ</w:t>
      </w:r>
      <w:r w:rsidRPr="007336ED">
        <w:rPr>
          <w:rFonts w:ascii="Power Geez Unicode1" w:hAnsi="Power Geez Unicode1"/>
          <w:sz w:val="24"/>
          <w:szCs w:val="24"/>
        </w:rPr>
        <w:t xml:space="preserve"> መሳሪያዎች እና ቃለ መጠይቆች ጥቅም ላይ ውሏል፡፡</w:t>
      </w:r>
    </w:p>
    <w:p w:rsidR="00D272BC" w:rsidRPr="007336ED" w:rsidRDefault="00D272BC" w:rsidP="007B3190">
      <w:pPr>
        <w:spacing w:line="360" w:lineRule="auto"/>
        <w:jc w:val="both"/>
        <w:rPr>
          <w:rFonts w:ascii="Power Geez Unicode1" w:hAnsi="Power Geez Unicode1"/>
          <w:sz w:val="24"/>
          <w:szCs w:val="24"/>
        </w:rPr>
      </w:pPr>
      <w:r w:rsidRPr="007336ED">
        <w:rPr>
          <w:rFonts w:ascii="Power Geez Unicode1" w:hAnsi="Power Geez Unicode1"/>
          <w:sz w:val="24"/>
          <w:szCs w:val="24"/>
        </w:rPr>
        <w:lastRenderedPageBreak/>
        <w:t xml:space="preserve">የዋና እና መካከለኛ ፍሳሽ መስመሮች በሚያልፉት በተደረገ የመስክ ዳሰሳ በሶስት ክፍለ </w:t>
      </w:r>
      <w:r w:rsidR="007B3190">
        <w:rPr>
          <w:rFonts w:ascii="Power Geez Unicode1" w:hAnsi="Power Geez Unicode1"/>
          <w:sz w:val="24"/>
          <w:szCs w:val="24"/>
        </w:rPr>
        <w:t xml:space="preserve"> </w:t>
      </w:r>
      <w:r w:rsidRPr="007336ED">
        <w:rPr>
          <w:rFonts w:ascii="Power Geez Unicode1" w:hAnsi="Power Geez Unicode1"/>
          <w:sz w:val="24"/>
          <w:szCs w:val="24"/>
        </w:rPr>
        <w:t xml:space="preserve">ከተማዎች ማለትም በየካ፣ ቦሌ እና ለሚ ኩራ 2‚193 ቤቶች ከ6‚517 የቤተሰብ አባላት ጋር 320 አባወራዎችን ጨምሮ እና 320 </w:t>
      </w:r>
      <w:r w:rsidR="00AA7633" w:rsidRPr="007336ED">
        <w:rPr>
          <w:rFonts w:ascii="Power Geez Unicode1" w:hAnsi="Power Geez Unicode1"/>
          <w:sz w:val="24"/>
          <w:szCs w:val="24"/>
        </w:rPr>
        <w:t>ተቋማት</w:t>
      </w:r>
      <w:r w:rsidRPr="007336ED">
        <w:rPr>
          <w:rFonts w:ascii="Power Geez Unicode1" w:hAnsi="Power Geez Unicode1"/>
          <w:sz w:val="24"/>
          <w:szCs w:val="24"/>
        </w:rPr>
        <w:t xml:space="preserve"> በቀጥታና ተዘዋዋሪ </w:t>
      </w:r>
      <w:r w:rsidR="00FD037F" w:rsidRPr="007336ED">
        <w:rPr>
          <w:rFonts w:ascii="Power Geez Unicode1" w:hAnsi="Power Geez Unicode1"/>
          <w:sz w:val="24"/>
          <w:szCs w:val="24"/>
        </w:rPr>
        <w:t>ተጽዕኖ እንደሚደርስባቸው</w:t>
      </w:r>
      <w:r w:rsidRPr="007336ED">
        <w:rPr>
          <w:rFonts w:ascii="Power Geez Unicode1" w:hAnsi="Power Geez Unicode1"/>
          <w:sz w:val="24"/>
          <w:szCs w:val="24"/>
        </w:rPr>
        <w:t xml:space="preserve"> ያሳያል፡፡ </w:t>
      </w:r>
    </w:p>
    <w:p w:rsidR="00D272BC" w:rsidRPr="007336ED" w:rsidRDefault="00D272BC" w:rsidP="00D272BC">
      <w:pPr>
        <w:jc w:val="both"/>
        <w:rPr>
          <w:rFonts w:ascii="Power Geez Unicode1" w:hAnsi="Power Geez Unicode1"/>
          <w:sz w:val="24"/>
          <w:szCs w:val="24"/>
        </w:rPr>
      </w:pPr>
      <w:r w:rsidRPr="007336ED">
        <w:rPr>
          <w:rFonts w:ascii="Power Geez Unicode1" w:hAnsi="Power Geez Unicode1"/>
          <w:sz w:val="24"/>
          <w:szCs w:val="24"/>
        </w:rPr>
        <w:t xml:space="preserve">በንኡስ ፕሮጀክቱ ስራ ምክንያት በሶስት ክፍለ ከተማዎች የሚገኙ 1‚968 ቤቶች እና 320 </w:t>
      </w:r>
      <w:r w:rsidR="00AA7633" w:rsidRPr="007336ED">
        <w:rPr>
          <w:rFonts w:ascii="Power Geez Unicode1" w:hAnsi="Power Geez Unicode1"/>
          <w:sz w:val="24"/>
          <w:szCs w:val="24"/>
        </w:rPr>
        <w:t>ተቋማ</w:t>
      </w:r>
      <w:r w:rsidRPr="007336ED">
        <w:rPr>
          <w:rFonts w:ascii="Power Geez Unicode1" w:hAnsi="Power Geez Unicode1"/>
          <w:sz w:val="24"/>
          <w:szCs w:val="24"/>
        </w:rPr>
        <w:t xml:space="preserve">ች የንብረታቸው ከፊል እንደሚወሰድ </w:t>
      </w:r>
      <w:r w:rsidR="00040DD0">
        <w:rPr>
          <w:rFonts w:ascii="Power Geez Unicode1" w:hAnsi="Power Geez Unicode1"/>
          <w:sz w:val="24"/>
          <w:szCs w:val="24"/>
        </w:rPr>
        <w:t>ሙሉ በሙሉ የሚነሳ</w:t>
      </w:r>
      <w:r w:rsidRPr="007336ED">
        <w:rPr>
          <w:rFonts w:ascii="Power Geez Unicode1" w:hAnsi="Power Geez Unicode1"/>
          <w:sz w:val="24"/>
          <w:szCs w:val="24"/>
        </w:rPr>
        <w:t xml:space="preserve"> ንብረት ቆጠራ ያሳያል፡፡ እነዚህ ቤቶች በዋናነት አጥሮች፣ በሮች፣ ቅጥር ግቢና አንዳንድ ተክሎች </w:t>
      </w:r>
      <w:r w:rsidR="00040DD0">
        <w:rPr>
          <w:rFonts w:ascii="Power Geez Unicode1" w:hAnsi="Power Geez Unicode1"/>
          <w:sz w:val="24"/>
          <w:szCs w:val="24"/>
        </w:rPr>
        <w:t>ተጽዕኖ ይደርስባቸዋል</w:t>
      </w:r>
      <w:r w:rsidRPr="007336ED">
        <w:rPr>
          <w:rFonts w:ascii="Power Geez Unicode1" w:hAnsi="Power Geez Unicode1"/>
          <w:sz w:val="24"/>
          <w:szCs w:val="24"/>
        </w:rPr>
        <w:t xml:space="preserve">፡፡ </w:t>
      </w:r>
    </w:p>
    <w:p w:rsidR="00D272BC" w:rsidRPr="007336ED" w:rsidRDefault="00D272BC" w:rsidP="00D272BC">
      <w:pPr>
        <w:rPr>
          <w:rFonts w:ascii="Power Geez Unicode1" w:hAnsi="Power Geez Unicode1"/>
          <w:sz w:val="24"/>
          <w:szCs w:val="24"/>
        </w:rPr>
      </w:pPr>
      <w:r w:rsidRPr="007336ED">
        <w:rPr>
          <w:rFonts w:ascii="Power Geez Unicode1" w:hAnsi="Power Geez Unicode1"/>
          <w:sz w:val="24"/>
          <w:szCs w:val="24"/>
        </w:rPr>
        <w:t>በዚህ ተግባር ምክንያት የ</w:t>
      </w:r>
      <w:r w:rsidR="005B13D3">
        <w:rPr>
          <w:rFonts w:ascii="Power Geez Unicode1" w:hAnsi="Power Geez Unicode1"/>
          <w:sz w:val="24"/>
          <w:szCs w:val="24"/>
        </w:rPr>
        <w:t xml:space="preserve">ሙሉ ሙሉ ለሙሉ ተነሺዎች </w:t>
      </w:r>
      <w:r w:rsidRPr="007336ED">
        <w:rPr>
          <w:rFonts w:ascii="Power Geez Unicode1" w:hAnsi="Power Geez Unicode1"/>
          <w:sz w:val="24"/>
          <w:szCs w:val="24"/>
        </w:rPr>
        <w:t xml:space="preserve">መፈናቀል አይኖርም፡፡ የመሬት ስፋት በድምሩ 82.8 ሄክታር በዚህ ተግባር (ፍሳሽ መስመሮች) </w:t>
      </w:r>
      <w:r w:rsidR="00FD037F" w:rsidRPr="007336ED">
        <w:rPr>
          <w:rFonts w:ascii="Power Geez Unicode1" w:hAnsi="Power Geez Unicode1"/>
          <w:sz w:val="24"/>
          <w:szCs w:val="24"/>
        </w:rPr>
        <w:t>ተጽዕኖ እንደሚደርስበት</w:t>
      </w:r>
      <w:r w:rsidRPr="007336ED">
        <w:rPr>
          <w:rFonts w:ascii="Power Geez Unicode1" w:hAnsi="Power Geez Unicode1"/>
          <w:sz w:val="24"/>
          <w:szCs w:val="24"/>
        </w:rPr>
        <w:t xml:space="preserve"> ተገምቷል፡፡   </w:t>
      </w:r>
    </w:p>
    <w:p w:rsidR="00D272BC" w:rsidRPr="007336ED" w:rsidRDefault="00D272BC" w:rsidP="00D272BC">
      <w:pPr>
        <w:jc w:val="both"/>
        <w:rPr>
          <w:rFonts w:ascii="Power Geez Unicode1" w:hAnsi="Power Geez Unicode1"/>
          <w:sz w:val="24"/>
          <w:szCs w:val="24"/>
        </w:rPr>
      </w:pPr>
      <w:r w:rsidRPr="007336ED">
        <w:rPr>
          <w:rFonts w:ascii="Power Geez Unicode1" w:hAnsi="Power Geez Unicode1"/>
          <w:sz w:val="24"/>
          <w:szCs w:val="24"/>
        </w:rPr>
        <w:t xml:space="preserve">የኮተቤና ኪቲሚ ፍሳሽ ማጣሪያ ጣቢያዎች 221 ቤቶችን በድምሩ 509 የቤተሰብ አባላት አባወራዎችን ጨምሮ በቀጥታ </w:t>
      </w:r>
      <w:r w:rsidR="00FD037F" w:rsidRPr="007336ED">
        <w:rPr>
          <w:rFonts w:ascii="Power Geez Unicode1" w:hAnsi="Power Geez Unicode1"/>
          <w:sz w:val="24"/>
          <w:szCs w:val="24"/>
        </w:rPr>
        <w:t>ተጽዕኖ ያሳድራል</w:t>
      </w:r>
      <w:r w:rsidRPr="007336ED">
        <w:rPr>
          <w:rFonts w:ascii="Power Geez Unicode1" w:hAnsi="Power Geez Unicode1"/>
          <w:sz w:val="24"/>
          <w:szCs w:val="24"/>
        </w:rPr>
        <w:t xml:space="preserve">፡፡ በፕሮጀክቱ </w:t>
      </w:r>
      <w:r w:rsidR="00FD037F" w:rsidRPr="007336ED">
        <w:rPr>
          <w:rFonts w:ascii="Power Geez Unicode1" w:hAnsi="Power Geez Unicode1"/>
          <w:sz w:val="24"/>
          <w:szCs w:val="24"/>
        </w:rPr>
        <w:t>ተጽዕኖ የሚደርስባቸው</w:t>
      </w:r>
      <w:r w:rsidRPr="007336ED">
        <w:rPr>
          <w:rFonts w:ascii="Power Geez Unicode1" w:hAnsi="Power Geez Unicode1"/>
          <w:sz w:val="24"/>
          <w:szCs w:val="24"/>
        </w:rPr>
        <w:t xml:space="preserve"> የቤተሰብ አባላት በፍሳሽ ማጣሪያ ጣቢያዎች ምክንያት የእርሻና ግጦሽ መሬታቸው እንደሚወሰድ ገልጸዋል፡፡ በአሁን ወቅት ያለው የመሬት አጠቃቀም በሶስት ክፍሎች ማለትም የእርሻ፣ ግጦሽ እና ቅይጥ አጠቃቀም ይከፈላል፡፡ በፍሳሽ ማጣሪያ ጣቢያዎች በአጠቃይ </w:t>
      </w:r>
      <w:r w:rsidR="00FD037F" w:rsidRPr="007336ED">
        <w:rPr>
          <w:rFonts w:ascii="Power Geez Unicode1" w:hAnsi="Power Geez Unicode1"/>
          <w:sz w:val="24"/>
          <w:szCs w:val="24"/>
        </w:rPr>
        <w:t xml:space="preserve">ተጽዕኖ የሚደርስበት </w:t>
      </w:r>
      <w:r w:rsidRPr="007336ED">
        <w:rPr>
          <w:rFonts w:ascii="Power Geez Unicode1" w:hAnsi="Power Geez Unicode1"/>
          <w:sz w:val="24"/>
          <w:szCs w:val="24"/>
        </w:rPr>
        <w:t xml:space="preserve">የመሬት ስፋት 41.5 ሄክታር እንደሚሆን ይገመታል፡፡ </w:t>
      </w:r>
    </w:p>
    <w:p w:rsidR="005A17B1" w:rsidRPr="007336ED" w:rsidRDefault="005A17B1" w:rsidP="005A17B1">
      <w:pPr>
        <w:spacing w:line="360" w:lineRule="auto"/>
        <w:jc w:val="both"/>
        <w:rPr>
          <w:rFonts w:ascii="Power Geez Unicode1" w:hAnsi="Power Geez Unicode1"/>
          <w:b/>
          <w:sz w:val="24"/>
          <w:szCs w:val="24"/>
        </w:rPr>
      </w:pPr>
      <w:r w:rsidRPr="007336ED">
        <w:rPr>
          <w:rFonts w:ascii="Power Geez Unicode1" w:hAnsi="Power Geez Unicode1"/>
          <w:b/>
          <w:sz w:val="24"/>
          <w:szCs w:val="24"/>
        </w:rPr>
        <w:t>ፖሊሲ እና የህግ ማዕቀፍ</w:t>
      </w:r>
    </w:p>
    <w:p w:rsidR="005A17B1" w:rsidRPr="007336ED" w:rsidRDefault="005A17B1" w:rsidP="005A17B1">
      <w:pPr>
        <w:jc w:val="both"/>
        <w:rPr>
          <w:rFonts w:ascii="Power Geez Unicode1" w:hAnsi="Power Geez Unicode1"/>
          <w:sz w:val="24"/>
          <w:szCs w:val="24"/>
        </w:rPr>
      </w:pPr>
      <w:r w:rsidRPr="007336ED">
        <w:rPr>
          <w:rFonts w:ascii="Power Geez Unicode1" w:hAnsi="Power Geez Unicode1"/>
          <w:sz w:val="24"/>
          <w:szCs w:val="24"/>
        </w:rPr>
        <w:t>ከፕሮጀክቱ ትግበራ ጋር የሚሄዱ ፖሊሲና ህጋዊ ማዕቀፍ እና በተጨማሪም ፕሮጀክቱን ግምት ውስጥ ባስገባ መልኩ የ</w:t>
      </w:r>
      <w:r w:rsidR="00AA7633" w:rsidRPr="007336ED">
        <w:rPr>
          <w:rFonts w:ascii="Power Geez Unicode1" w:hAnsi="Power Geez Unicode1"/>
          <w:sz w:val="24"/>
          <w:szCs w:val="24"/>
        </w:rPr>
        <w:t>ተቋማ</w:t>
      </w:r>
      <w:r w:rsidRPr="007336ED">
        <w:rPr>
          <w:rFonts w:ascii="Power Geez Unicode1" w:hAnsi="Power Geez Unicode1"/>
          <w:sz w:val="24"/>
          <w:szCs w:val="24"/>
        </w:rPr>
        <w:t>ዊ ማዕቀፍ ትንተና  በአገራዊና አለምአቀፍ ማዕቀፎች ያለ ክፍተት መለየትና እና እነዚህ ክፍተቶችን እንዴት ማጥበብን ጨምሮ ያለው ትንተና ተደርጓል፡፡ ንኡስ ፕሮጀክቱ በተለይ የአለም ባንክን ኦፒ 4.12 - ያለፈቃድ መልሶ ማቋቋም (OP 4.12- Involuntary Resettlement) እንዲተገበርበት ያደርጋል፡፡ በአገሪቱ ህግና የአለም ባንክ ፖሊሲ መካከል በካሳና መልሶ ማቋቋም አንዳንድ ልዩነቶች አሉ፡፡ ይህ ክፍተት በሚኖርበት ጊዜ የመልሶ ማቋቋም ፖሊሲ ማዕቀፍ ከአለም ባንክ መስፈርቶች ጋር መስማማት እንዳለበት በደንብ ይመከራል፡፡ የሚከተሉት ፖሊሲና ህጋዊ ማዕቀፎች ተከልሰዋል፡-</w:t>
      </w:r>
    </w:p>
    <w:p w:rsidR="005A17B1" w:rsidRPr="007336ED" w:rsidRDefault="005A17B1" w:rsidP="005A17B1">
      <w:pPr>
        <w:spacing w:after="0" w:line="360" w:lineRule="auto"/>
        <w:jc w:val="both"/>
        <w:rPr>
          <w:rFonts w:ascii="Power Geez Unicode1" w:hAnsi="Power Geez Unicode1"/>
          <w:sz w:val="24"/>
          <w:szCs w:val="24"/>
        </w:rPr>
      </w:pPr>
      <w:r w:rsidRPr="007336ED">
        <w:rPr>
          <w:rFonts w:ascii="Power Geez Unicode1" w:hAnsi="Power Geez Unicode1" w:cs="Nyala"/>
          <w:sz w:val="24"/>
          <w:szCs w:val="24"/>
        </w:rPr>
        <w:t>1. የኢፌዲሪ</w:t>
      </w:r>
      <w:r w:rsidRPr="007336ED">
        <w:rPr>
          <w:rFonts w:ascii="Power Geez Unicode1" w:hAnsi="Power Geez Unicode1"/>
          <w:sz w:val="24"/>
          <w:szCs w:val="24"/>
        </w:rPr>
        <w:t xml:space="preserve"> ህገ መንግስት</w:t>
      </w:r>
    </w:p>
    <w:p w:rsidR="007336ED" w:rsidRDefault="005A17B1" w:rsidP="005A17B1">
      <w:pPr>
        <w:spacing w:after="0" w:line="360" w:lineRule="auto"/>
        <w:jc w:val="both"/>
        <w:rPr>
          <w:rFonts w:ascii="Power Geez Unicode1" w:hAnsi="Power Geez Unicode1"/>
          <w:sz w:val="24"/>
          <w:szCs w:val="24"/>
        </w:rPr>
      </w:pPr>
      <w:r w:rsidRPr="007336ED">
        <w:rPr>
          <w:rFonts w:ascii="Power Geez Unicode1" w:hAnsi="Power Geez Unicode1"/>
          <w:sz w:val="24"/>
          <w:szCs w:val="24"/>
        </w:rPr>
        <w:t>2. አዋጅ ቁጥር 1161/2011</w:t>
      </w:r>
      <w:r w:rsidR="00D507FF">
        <w:rPr>
          <w:rFonts w:ascii="Power Geez Unicode1" w:hAnsi="Power Geez Unicode1"/>
          <w:sz w:val="24"/>
          <w:szCs w:val="24"/>
        </w:rPr>
        <w:t>፡</w:t>
      </w:r>
      <w:r w:rsidRPr="007336ED">
        <w:rPr>
          <w:rFonts w:ascii="Power Geez Unicode1" w:hAnsi="Power Geez Unicode1"/>
          <w:sz w:val="24"/>
          <w:szCs w:val="24"/>
        </w:rPr>
        <w:t xml:space="preserve"> ለህዝብ ጥቅም ሲባል የመሬት ይዞታ የሚለቀቅበት፣ ካሳ </w:t>
      </w:r>
      <w:r w:rsidR="007336ED">
        <w:rPr>
          <w:rFonts w:ascii="Power Geez Unicode1" w:hAnsi="Power Geez Unicode1"/>
          <w:sz w:val="24"/>
          <w:szCs w:val="24"/>
        </w:rPr>
        <w:t xml:space="preserve"> </w:t>
      </w:r>
    </w:p>
    <w:p w:rsidR="005A17B1" w:rsidRPr="007336ED" w:rsidRDefault="007336ED" w:rsidP="005A17B1">
      <w:pPr>
        <w:spacing w:after="0" w:line="360" w:lineRule="auto"/>
        <w:jc w:val="both"/>
        <w:rPr>
          <w:rFonts w:ascii="Power Geez Unicode1" w:hAnsi="Power Geez Unicode1"/>
          <w:sz w:val="24"/>
          <w:szCs w:val="24"/>
        </w:rPr>
      </w:pPr>
      <w:r>
        <w:rPr>
          <w:rFonts w:ascii="Power Geez Unicode1" w:hAnsi="Power Geez Unicode1"/>
          <w:sz w:val="24"/>
          <w:szCs w:val="24"/>
        </w:rPr>
        <w:t xml:space="preserve">  </w:t>
      </w:r>
      <w:r w:rsidR="007B3190">
        <w:rPr>
          <w:rFonts w:ascii="Power Geez Unicode1" w:hAnsi="Power Geez Unicode1"/>
          <w:sz w:val="24"/>
          <w:szCs w:val="24"/>
        </w:rPr>
        <w:t xml:space="preserve"> </w:t>
      </w:r>
      <w:r w:rsidR="005A17B1" w:rsidRPr="007336ED">
        <w:rPr>
          <w:rFonts w:ascii="Power Geez Unicode1" w:hAnsi="Power Geez Unicode1"/>
          <w:sz w:val="24"/>
          <w:szCs w:val="24"/>
        </w:rPr>
        <w:t>የሚከፈልበት</w:t>
      </w:r>
      <w:r>
        <w:rPr>
          <w:rFonts w:ascii="Power Geez Unicode1" w:hAnsi="Power Geez Unicode1"/>
          <w:sz w:val="24"/>
          <w:szCs w:val="24"/>
        </w:rPr>
        <w:t xml:space="preserve"> </w:t>
      </w:r>
      <w:r w:rsidR="005A17B1" w:rsidRPr="007336ED">
        <w:rPr>
          <w:rFonts w:ascii="Power Geez Unicode1" w:hAnsi="Power Geez Unicode1"/>
          <w:sz w:val="24"/>
          <w:szCs w:val="24"/>
        </w:rPr>
        <w:t>እና ተነሺዎች መልሰው የሚቋቋሙበት</w:t>
      </w:r>
      <w:r w:rsidR="001C0B6C">
        <w:rPr>
          <w:rFonts w:ascii="Power Geez Unicode1" w:hAnsi="Power Geez Unicode1"/>
          <w:sz w:val="24"/>
          <w:szCs w:val="24"/>
        </w:rPr>
        <w:t>ን ሁኔታ ለመወሰን የወጣ</w:t>
      </w:r>
      <w:r w:rsidR="00D507FF">
        <w:rPr>
          <w:rFonts w:ascii="Power Geez Unicode1" w:hAnsi="Power Geez Unicode1"/>
          <w:sz w:val="24"/>
          <w:szCs w:val="24"/>
        </w:rPr>
        <w:t xml:space="preserve"> አዋጅ</w:t>
      </w:r>
    </w:p>
    <w:p w:rsidR="00D507FF" w:rsidRDefault="005A17B1" w:rsidP="005A17B1">
      <w:pPr>
        <w:spacing w:after="0" w:line="360" w:lineRule="auto"/>
        <w:jc w:val="both"/>
        <w:rPr>
          <w:rFonts w:ascii="Power Geez Unicode1" w:hAnsi="Power Geez Unicode1"/>
          <w:sz w:val="24"/>
          <w:szCs w:val="24"/>
        </w:rPr>
      </w:pPr>
      <w:r w:rsidRPr="007336ED">
        <w:rPr>
          <w:rFonts w:ascii="Power Geez Unicode1" w:hAnsi="Power Geez Unicode1"/>
          <w:sz w:val="24"/>
          <w:szCs w:val="24"/>
        </w:rPr>
        <w:t>3. ደንብ ቁጥር 472/2012</w:t>
      </w:r>
      <w:r w:rsidR="00D507FF">
        <w:rPr>
          <w:rFonts w:ascii="Power Geez Unicode1" w:hAnsi="Power Geez Unicode1"/>
          <w:sz w:val="24"/>
          <w:szCs w:val="24"/>
        </w:rPr>
        <w:t>፡</w:t>
      </w:r>
      <w:r w:rsidRPr="007336ED">
        <w:rPr>
          <w:rFonts w:ascii="Power Geez Unicode1" w:hAnsi="Power Geez Unicode1"/>
          <w:sz w:val="24"/>
          <w:szCs w:val="24"/>
        </w:rPr>
        <w:t xml:space="preserve"> </w:t>
      </w:r>
      <w:r w:rsidR="00321C99">
        <w:rPr>
          <w:rFonts w:ascii="Power Geez Unicode1" w:hAnsi="Power Geez Unicode1"/>
          <w:sz w:val="24"/>
          <w:szCs w:val="24"/>
        </w:rPr>
        <w:t xml:space="preserve">ለህዝብ ጥቅም መሬት ሲለቀቅ ስለሚከፈል ካሳ እና ተነሺዎችን </w:t>
      </w:r>
      <w:r w:rsidR="00D507FF">
        <w:rPr>
          <w:rFonts w:ascii="Power Geez Unicode1" w:hAnsi="Power Geez Unicode1"/>
          <w:sz w:val="24"/>
          <w:szCs w:val="24"/>
        </w:rPr>
        <w:t xml:space="preserve">    </w:t>
      </w:r>
    </w:p>
    <w:p w:rsidR="005A17B1" w:rsidRDefault="00D507FF" w:rsidP="005A17B1">
      <w:pPr>
        <w:spacing w:after="0" w:line="360" w:lineRule="auto"/>
        <w:jc w:val="both"/>
        <w:rPr>
          <w:rFonts w:ascii="Power Geez Unicode1" w:hAnsi="Power Geez Unicode1"/>
          <w:sz w:val="24"/>
          <w:szCs w:val="24"/>
        </w:rPr>
      </w:pPr>
      <w:r>
        <w:rPr>
          <w:rFonts w:ascii="Power Geez Unicode1" w:hAnsi="Power Geez Unicode1"/>
          <w:sz w:val="24"/>
          <w:szCs w:val="24"/>
        </w:rPr>
        <w:t xml:space="preserve">  </w:t>
      </w:r>
      <w:r w:rsidR="00321C99">
        <w:rPr>
          <w:rFonts w:ascii="Power Geez Unicode1" w:hAnsi="Power Geez Unicode1"/>
          <w:sz w:val="24"/>
          <w:szCs w:val="24"/>
        </w:rPr>
        <w:t>መልሶ ስለማቋቋም የወጣ የሚኒስቴሮች ምክር ቤት ደንብ</w:t>
      </w:r>
    </w:p>
    <w:p w:rsidR="00FF59E0" w:rsidRDefault="00FF59E0" w:rsidP="005A17B1">
      <w:pPr>
        <w:spacing w:after="0" w:line="360" w:lineRule="auto"/>
        <w:jc w:val="both"/>
        <w:rPr>
          <w:rFonts w:ascii="Power Geez Unicode1" w:hAnsi="Power Geez Unicode1"/>
          <w:sz w:val="24"/>
          <w:szCs w:val="24"/>
        </w:rPr>
      </w:pPr>
    </w:p>
    <w:p w:rsidR="00FF59E0" w:rsidRPr="007336ED" w:rsidRDefault="00FF59E0" w:rsidP="005A17B1">
      <w:pPr>
        <w:spacing w:after="0" w:line="360" w:lineRule="auto"/>
        <w:jc w:val="both"/>
        <w:rPr>
          <w:rFonts w:ascii="Power Geez Unicode1" w:hAnsi="Power Geez Unicode1"/>
          <w:sz w:val="24"/>
          <w:szCs w:val="24"/>
        </w:rPr>
      </w:pPr>
    </w:p>
    <w:p w:rsidR="005A17B1" w:rsidRPr="007336ED" w:rsidRDefault="005A17B1" w:rsidP="005A17B1">
      <w:pPr>
        <w:tabs>
          <w:tab w:val="left" w:pos="3690"/>
        </w:tabs>
        <w:spacing w:after="0" w:line="240" w:lineRule="auto"/>
        <w:jc w:val="both"/>
        <w:rPr>
          <w:rFonts w:ascii="Power Geez Unicode1" w:eastAsia="MingLiU" w:hAnsi="Power Geez Unicode1" w:cs="MingLiU"/>
          <w:b/>
          <w:sz w:val="24"/>
          <w:szCs w:val="24"/>
        </w:rPr>
      </w:pPr>
      <w:r w:rsidRPr="007336ED">
        <w:rPr>
          <w:rFonts w:ascii="Power Geez Unicode1" w:eastAsia="MingLiU" w:hAnsi="Power Geez Unicode1" w:cs="MingLiU"/>
          <w:b/>
          <w:sz w:val="24"/>
          <w:szCs w:val="24"/>
        </w:rPr>
        <w:t>የካሳ ማዕቀፍ</w:t>
      </w:r>
    </w:p>
    <w:p w:rsidR="005A17B1" w:rsidRPr="007336ED" w:rsidRDefault="005A17B1" w:rsidP="005A17B1">
      <w:pPr>
        <w:tabs>
          <w:tab w:val="left" w:pos="3690"/>
        </w:tabs>
        <w:spacing w:after="0" w:line="240" w:lineRule="auto"/>
        <w:jc w:val="both"/>
        <w:rPr>
          <w:rFonts w:ascii="Power Geez Unicode1" w:hAnsi="Power Geez Unicode1"/>
          <w:b/>
          <w:sz w:val="24"/>
          <w:szCs w:val="24"/>
          <w:u w:val="single"/>
        </w:rPr>
      </w:pPr>
    </w:p>
    <w:p w:rsidR="005A17B1" w:rsidRPr="007336ED" w:rsidRDefault="005A17B1" w:rsidP="005A17B1">
      <w:pPr>
        <w:tabs>
          <w:tab w:val="left" w:pos="3690"/>
        </w:tabs>
        <w:jc w:val="both"/>
        <w:rPr>
          <w:rFonts w:ascii="Power Geez Unicode1" w:hAnsi="Power Geez Unicode1"/>
          <w:sz w:val="24"/>
          <w:szCs w:val="24"/>
        </w:rPr>
      </w:pPr>
      <w:r w:rsidRPr="007336ED">
        <w:rPr>
          <w:rFonts w:ascii="Power Geez Unicode1" w:hAnsi="Power Geez Unicode1"/>
          <w:sz w:val="24"/>
          <w:szCs w:val="24"/>
        </w:rPr>
        <w:t xml:space="preserve">የካሳ ማዕቀፍ በደንብ ቁጥር 472/2012-ይዞታ ማስለቀቅና ንብረት መገመት እና ካሳና መልሶ ማቋቋም እና አዋጅ ቁጥር 1161/2011 መሰረት ተዘጋጅቷል፡፡ በፕሮጀክቱ </w:t>
      </w:r>
      <w:r w:rsidR="00FD037F" w:rsidRPr="007336ED">
        <w:rPr>
          <w:rFonts w:ascii="Power Geez Unicode1" w:hAnsi="Power Geez Unicode1"/>
          <w:sz w:val="24"/>
          <w:szCs w:val="24"/>
        </w:rPr>
        <w:t>ተጽዕኖ የደረሰባቸው</w:t>
      </w:r>
      <w:r w:rsidRPr="007336ED">
        <w:rPr>
          <w:rFonts w:ascii="Power Geez Unicode1" w:hAnsi="Power Geez Unicode1"/>
          <w:sz w:val="24"/>
          <w:szCs w:val="24"/>
        </w:rPr>
        <w:t xml:space="preserve"> </w:t>
      </w:r>
      <w:r w:rsidR="00FD037F" w:rsidRPr="007336ED">
        <w:rPr>
          <w:rFonts w:ascii="Power Geez Unicode1" w:hAnsi="Power Geez Unicode1"/>
          <w:sz w:val="24"/>
          <w:szCs w:val="24"/>
        </w:rPr>
        <w:t>ተነሺ</w:t>
      </w:r>
      <w:r w:rsidRPr="007336ED">
        <w:rPr>
          <w:rFonts w:ascii="Power Geez Unicode1" w:hAnsi="Power Geez Unicode1"/>
          <w:sz w:val="24"/>
          <w:szCs w:val="24"/>
        </w:rPr>
        <w:t xml:space="preserve">ዎችን ማንነት እና </w:t>
      </w:r>
      <w:r w:rsidR="00695BBF">
        <w:rPr>
          <w:rFonts w:ascii="Power Geez Unicode1" w:hAnsi="Power Geez Unicode1"/>
          <w:sz w:val="24"/>
          <w:szCs w:val="24"/>
        </w:rPr>
        <w:t>ሙሉ ለሙሉ የሚነሱ</w:t>
      </w:r>
      <w:r w:rsidRPr="007336ED">
        <w:rPr>
          <w:rFonts w:ascii="Power Geez Unicode1" w:hAnsi="Power Geez Unicode1"/>
          <w:sz w:val="24"/>
          <w:szCs w:val="24"/>
        </w:rPr>
        <w:t xml:space="preserve"> ንብረቶች ማለትም የይዞታ መጠን፣ ሰብሎች፣ ዛፎች እና ህንጻዎች ማረጋገጥ በአካባቢው ባለስልጣናት በተለይም </w:t>
      </w:r>
      <w:r w:rsidR="00FD037F" w:rsidRPr="007336ED">
        <w:rPr>
          <w:rFonts w:ascii="Power Geez Unicode1" w:hAnsi="Power Geez Unicode1"/>
          <w:sz w:val="24"/>
          <w:szCs w:val="24"/>
        </w:rPr>
        <w:t>ተጽዕኖ በደረሰባቸው</w:t>
      </w:r>
      <w:r w:rsidRPr="007336ED">
        <w:rPr>
          <w:rFonts w:ascii="Power Geez Unicode1" w:hAnsi="Power Geez Unicode1"/>
          <w:sz w:val="24"/>
          <w:szCs w:val="24"/>
        </w:rPr>
        <w:t xml:space="preserve"> ወረዳዎች ጋር በሰሩት </w:t>
      </w:r>
      <w:r w:rsidR="00B23363" w:rsidRPr="007336ED">
        <w:rPr>
          <w:rFonts w:ascii="Power Geez Unicode1" w:hAnsi="Power Geez Unicode1"/>
          <w:sz w:val="24"/>
          <w:szCs w:val="24"/>
        </w:rPr>
        <w:t>የ</w:t>
      </w:r>
      <w:r w:rsidRPr="007336ED">
        <w:rPr>
          <w:rFonts w:ascii="Power Geez Unicode1" w:hAnsi="Power Geez Unicode1"/>
          <w:sz w:val="24"/>
          <w:szCs w:val="24"/>
        </w:rPr>
        <w:t>ዳሰሳ</w:t>
      </w:r>
      <w:r w:rsidR="00B23363" w:rsidRPr="007336ED">
        <w:rPr>
          <w:rFonts w:ascii="Power Geez Unicode1" w:hAnsi="Power Geez Unicode1"/>
          <w:sz w:val="24"/>
          <w:szCs w:val="24"/>
        </w:rPr>
        <w:t xml:space="preserve"> ቆጠራ</w:t>
      </w:r>
      <w:r w:rsidRPr="007336ED">
        <w:rPr>
          <w:rFonts w:ascii="Power Geez Unicode1" w:hAnsi="Power Geez Unicode1"/>
          <w:sz w:val="24"/>
          <w:szCs w:val="24"/>
        </w:rPr>
        <w:t xml:space="preserve"> ቡድን አማካይነት በፕሮጀክቱ </w:t>
      </w:r>
      <w:r w:rsidR="00FD037F" w:rsidRPr="007336ED">
        <w:rPr>
          <w:rFonts w:ascii="Power Geez Unicode1" w:hAnsi="Power Geez Unicode1"/>
          <w:sz w:val="24"/>
          <w:szCs w:val="24"/>
        </w:rPr>
        <w:t>ተጽዕኖ ለሚደርስባቸው ተነሺ</w:t>
      </w:r>
      <w:r w:rsidRPr="007336ED">
        <w:rPr>
          <w:rFonts w:ascii="Power Geez Unicode1" w:hAnsi="Power Geez Unicode1"/>
          <w:sz w:val="24"/>
          <w:szCs w:val="24"/>
        </w:rPr>
        <w:t>ዎች የተሟላ ቆጠራ እና የንብረታቸው ቆጠራ/ግምት በ19/03/2014 ዓ.ም ተጠናቋል፡፡</w:t>
      </w:r>
    </w:p>
    <w:p w:rsidR="005A17B1" w:rsidRPr="007336ED" w:rsidRDefault="002704D8" w:rsidP="005A17B1">
      <w:pPr>
        <w:tabs>
          <w:tab w:val="left" w:pos="3690"/>
        </w:tabs>
        <w:jc w:val="both"/>
        <w:rPr>
          <w:rFonts w:ascii="Power Geez Unicode1" w:hAnsi="Power Geez Unicode1"/>
          <w:b/>
          <w:sz w:val="24"/>
          <w:szCs w:val="24"/>
          <w:u w:val="single"/>
        </w:rPr>
      </w:pPr>
      <w:r w:rsidRPr="007336ED">
        <w:rPr>
          <w:rFonts w:ascii="Power Geez Unicode1" w:hAnsi="Power Geez Unicode1"/>
          <w:b/>
          <w:sz w:val="24"/>
          <w:szCs w:val="24"/>
          <w:u w:val="single"/>
        </w:rPr>
        <w:t>ከ</w:t>
      </w:r>
      <w:r w:rsidR="005A17B1" w:rsidRPr="007336ED">
        <w:rPr>
          <w:rFonts w:ascii="Power Geez Unicode1" w:hAnsi="Power Geez Unicode1"/>
          <w:b/>
          <w:sz w:val="24"/>
          <w:szCs w:val="24"/>
          <w:u w:val="single"/>
        </w:rPr>
        <w:t>ንኡስ ፕሮጀክቱ የሚጠበቁ አዎንታዊና አሉታዊ ተጽዕኖዎች</w:t>
      </w:r>
    </w:p>
    <w:p w:rsidR="005A17B1" w:rsidRPr="007336ED" w:rsidRDefault="005A17B1" w:rsidP="005A17B1">
      <w:pPr>
        <w:tabs>
          <w:tab w:val="left" w:pos="3690"/>
        </w:tabs>
        <w:jc w:val="both"/>
        <w:rPr>
          <w:rFonts w:ascii="Power Geez Unicode1" w:hAnsi="Power Geez Unicode1"/>
          <w:sz w:val="24"/>
          <w:szCs w:val="24"/>
        </w:rPr>
      </w:pPr>
      <w:r w:rsidRPr="007336ED">
        <w:rPr>
          <w:rFonts w:ascii="Power Geez Unicode1" w:hAnsi="Power Geez Unicode1"/>
          <w:sz w:val="24"/>
          <w:szCs w:val="24"/>
        </w:rPr>
        <w:t xml:space="preserve">ንኡስ ፕሮጀክቱ በተጠቃሚዎች ቦታ </w:t>
      </w:r>
      <w:r w:rsidR="00FD037F" w:rsidRPr="007336ED">
        <w:rPr>
          <w:rFonts w:ascii="Power Geez Unicode1" w:hAnsi="Power Geez Unicode1"/>
          <w:sz w:val="24"/>
          <w:szCs w:val="24"/>
        </w:rPr>
        <w:t>ሳኒቴሽን</w:t>
      </w:r>
      <w:r w:rsidRPr="007336ED">
        <w:rPr>
          <w:rFonts w:ascii="Power Geez Unicode1" w:hAnsi="Power Geez Unicode1"/>
          <w:sz w:val="24"/>
          <w:szCs w:val="24"/>
        </w:rPr>
        <w:t>ን የሚያሻሽል አዎንታዊ የጤና፣ አካባቢያዊና ማህበራዊ ጥቅሞች ይኖረዋል፡፡ ይህም የተጠቃሚዎችን ኑሮ በአዎንታዊነት ተጽዕኖ ያሳድራል፡፡ ይህ የፍሳሽ ንኡስ ፕሮጀክት ለከተማው ማህበራዊ ኢኮኖሚያዊ ዕድገት ከፍተኛ ተጽዕኖ በተለይ በፕሮጀክቱ ለተጠቃለሉ ክፍለ ከተማዎች ስለሚኖረው ለከተማው እድገትና ልማት አስተዋጽኦ እንደሚኖረው ይጠበቃል፡፡ የተሻሻለ የ</w:t>
      </w:r>
      <w:r w:rsidR="00FD037F" w:rsidRPr="007336ED">
        <w:rPr>
          <w:rFonts w:ascii="Power Geez Unicode1" w:hAnsi="Power Geez Unicode1"/>
          <w:sz w:val="24"/>
          <w:szCs w:val="24"/>
        </w:rPr>
        <w:t>ሳኒቴሽን</w:t>
      </w:r>
      <w:r w:rsidRPr="007336ED">
        <w:rPr>
          <w:rFonts w:ascii="Power Geez Unicode1" w:hAnsi="Power Geez Unicode1"/>
          <w:sz w:val="24"/>
          <w:szCs w:val="24"/>
        </w:rPr>
        <w:t xml:space="preserve"> አስተዳደር በፕሮጀክቱ የተገዱ ህዝቦች የአኗኗር ደረጃን የሚያሳድግና የቁሳዊ ደህንነትን ይጨምራል፡፡</w:t>
      </w:r>
    </w:p>
    <w:p w:rsidR="005A17B1" w:rsidRPr="007336ED" w:rsidRDefault="005A17B1" w:rsidP="005A17B1">
      <w:pPr>
        <w:tabs>
          <w:tab w:val="left" w:pos="3690"/>
        </w:tabs>
        <w:jc w:val="both"/>
        <w:rPr>
          <w:rFonts w:ascii="Power Geez Unicode1" w:hAnsi="Power Geez Unicode1"/>
          <w:sz w:val="24"/>
          <w:szCs w:val="24"/>
        </w:rPr>
      </w:pPr>
      <w:r w:rsidRPr="007336ED">
        <w:rPr>
          <w:rFonts w:ascii="Power Geez Unicode1" w:hAnsi="Power Geez Unicode1"/>
          <w:sz w:val="24"/>
          <w:szCs w:val="24"/>
        </w:rPr>
        <w:t>በምስራቅ ተፋሰስ የፍሳሽ መሰረተ ልማቶች እና የ</w:t>
      </w:r>
      <w:r w:rsidR="00FD037F" w:rsidRPr="007336ED">
        <w:rPr>
          <w:rFonts w:ascii="Power Geez Unicode1" w:hAnsi="Power Geez Unicode1"/>
          <w:sz w:val="24"/>
          <w:szCs w:val="24"/>
        </w:rPr>
        <w:t>ሳኒቴሽን</w:t>
      </w:r>
      <w:r w:rsidRPr="007336ED">
        <w:rPr>
          <w:rFonts w:ascii="Power Geez Unicode1" w:hAnsi="Power Geez Unicode1"/>
          <w:sz w:val="24"/>
          <w:szCs w:val="24"/>
        </w:rPr>
        <w:t xml:space="preserve"> ተቋማት ግንባታ ጋር በተያያዘ አሉታዊ ተጽእኖዎች የሚጠበቅ ሲሆን እነሱም፡- የመሬት መወሰድ፣ በነዋሪዎችና ማህበረሰብ ግንባታዎች የሚደርስ ተጽዕኖ እና በሰብሎችና ዛፎች (ፍሬያማና ፍሬ አልባ ዛፎችን ጨምሮ) ናቸው፡፡ </w:t>
      </w:r>
      <w:r w:rsidR="00FD037F" w:rsidRPr="007336ED">
        <w:rPr>
          <w:rFonts w:ascii="Power Geez Unicode1" w:hAnsi="Power Geez Unicode1"/>
          <w:sz w:val="24"/>
          <w:szCs w:val="24"/>
        </w:rPr>
        <w:t>ዘመናዊ የመሬት መሬት መረጃ ስርዓት</w:t>
      </w:r>
      <w:r w:rsidRPr="007336ED">
        <w:rPr>
          <w:rFonts w:ascii="Power Geez Unicode1" w:hAnsi="Power Geez Unicode1"/>
          <w:sz w:val="24"/>
          <w:szCs w:val="24"/>
        </w:rPr>
        <w:t xml:space="preserve"> እና ንብረት ግምት የቆጠራ አሰሳዎች መሰረት በሚተገበረው ንኡስ ፕሮጀክት ምክንያት </w:t>
      </w:r>
      <w:r w:rsidR="003B4CC2" w:rsidRPr="007336ED">
        <w:rPr>
          <w:rFonts w:ascii="Power Geez Unicode1" w:hAnsi="Power Geez Unicode1"/>
          <w:sz w:val="24"/>
          <w:szCs w:val="24"/>
        </w:rPr>
        <w:t>ተጽዕኖ የሚደርስባቸው ተነሺ</w:t>
      </w:r>
      <w:r w:rsidRPr="007336ED">
        <w:rPr>
          <w:rFonts w:ascii="Power Geez Unicode1" w:hAnsi="Power Geez Unicode1"/>
          <w:sz w:val="24"/>
          <w:szCs w:val="24"/>
        </w:rPr>
        <w:t xml:space="preserve">ዎች ተለይተዋል፡፡ ግንባታዎች/ንብረቶች፣ ሰብሎች (ወቅታዊና ከአመት እስከ አመት የሆኑት) እና ዛፎች </w:t>
      </w:r>
      <w:r w:rsidR="00FD037F" w:rsidRPr="007336ED">
        <w:rPr>
          <w:rFonts w:ascii="Power Geez Unicode1" w:hAnsi="Power Geez Unicode1"/>
          <w:sz w:val="24"/>
          <w:szCs w:val="24"/>
        </w:rPr>
        <w:t>ተጽዕኖ ይደርስባቸዋል</w:t>
      </w:r>
      <w:r w:rsidRPr="007336ED">
        <w:rPr>
          <w:rFonts w:ascii="Power Geez Unicode1" w:hAnsi="Power Geez Unicode1"/>
          <w:sz w:val="24"/>
          <w:szCs w:val="24"/>
        </w:rPr>
        <w:t>፡፡</w:t>
      </w:r>
    </w:p>
    <w:p w:rsidR="005A17B1" w:rsidRPr="007336ED" w:rsidRDefault="005A17B1" w:rsidP="005A17B1">
      <w:pPr>
        <w:tabs>
          <w:tab w:val="left" w:pos="3690"/>
        </w:tabs>
        <w:jc w:val="both"/>
        <w:rPr>
          <w:rFonts w:ascii="Power Geez Unicode1" w:hAnsi="Power Geez Unicode1"/>
          <w:b/>
          <w:sz w:val="24"/>
          <w:szCs w:val="24"/>
          <w:u w:val="single"/>
        </w:rPr>
      </w:pPr>
      <w:r w:rsidRPr="007336ED">
        <w:rPr>
          <w:rFonts w:ascii="Power Geez Unicode1" w:hAnsi="Power Geez Unicode1"/>
          <w:b/>
          <w:sz w:val="24"/>
          <w:szCs w:val="24"/>
          <w:u w:val="single"/>
        </w:rPr>
        <w:t>የማለዘቢያ</w:t>
      </w:r>
      <w:r w:rsidR="002704D8" w:rsidRPr="007336ED">
        <w:rPr>
          <w:rFonts w:ascii="Power Geez Unicode1" w:hAnsi="Power Geez Unicode1"/>
          <w:b/>
          <w:sz w:val="24"/>
          <w:szCs w:val="24"/>
          <w:u w:val="single"/>
        </w:rPr>
        <w:t xml:space="preserve"> (ማቃለያ)</w:t>
      </w:r>
      <w:r w:rsidRPr="007336ED">
        <w:rPr>
          <w:rFonts w:ascii="Power Geez Unicode1" w:hAnsi="Power Geez Unicode1"/>
          <w:b/>
          <w:sz w:val="24"/>
          <w:szCs w:val="24"/>
          <w:u w:val="single"/>
        </w:rPr>
        <w:t>/ ማሳደጊያ እርምጃዎች</w:t>
      </w:r>
    </w:p>
    <w:p w:rsidR="005A17B1" w:rsidRPr="007336ED" w:rsidRDefault="005A17B1" w:rsidP="005A17B1">
      <w:pPr>
        <w:tabs>
          <w:tab w:val="left" w:pos="3690"/>
        </w:tabs>
        <w:jc w:val="both"/>
        <w:rPr>
          <w:rFonts w:ascii="Power Geez Unicode1" w:hAnsi="Power Geez Unicode1"/>
          <w:sz w:val="24"/>
          <w:szCs w:val="24"/>
        </w:rPr>
      </w:pPr>
      <w:r w:rsidRPr="007336ED">
        <w:rPr>
          <w:rFonts w:ascii="Power Geez Unicode1" w:hAnsi="Power Geez Unicode1"/>
          <w:sz w:val="24"/>
          <w:szCs w:val="24"/>
        </w:rPr>
        <w:t xml:space="preserve">ግምገማው ማለዘብን ያስቀመጠና አሉታዊ ተጽእኖዎችን በማሳነስ ለአዎንታዊ ተጽዕኖዎች የማሳደግ እርምጃዎችን ለመውሰድ ነው፡፡ የታቀዱ የማለዘብ እርምጃዎች በተወሰደ መሬት ላይ ለፈረሱ ግንባታዎችና ምርቶች እና ሌሎች ያደጉ ንብረቶች አሊያም የተገኙትን ይይዛል፡፡ የታቀደው የማለዘቢያ እርምጃዎች ተጨማሪ እርምጃዎች ማለትም ቀድሞ ወደነበረበት ገቢ መመለስ እና የኑሮ </w:t>
      </w:r>
      <w:r w:rsidR="00695BBF">
        <w:rPr>
          <w:rFonts w:ascii="Power Geez Unicode1" w:hAnsi="Power Geez Unicode1"/>
          <w:sz w:val="24"/>
          <w:szCs w:val="24"/>
        </w:rPr>
        <w:t>ማሻሻል</w:t>
      </w:r>
      <w:r w:rsidRPr="007336ED">
        <w:rPr>
          <w:rFonts w:ascii="Power Geez Unicode1" w:hAnsi="Power Geez Unicode1"/>
          <w:sz w:val="24"/>
          <w:szCs w:val="24"/>
        </w:rPr>
        <w:t xml:space="preserve"> እርምጃዎች በእድሜ ለገፉት፣ ህጻናት፣ ስራ አጦች እና ለእማወራዎች (Female Headed Households- FHHs) ልዩ የድጋፍ አቅርቦትን ያካትታል፡፡</w:t>
      </w:r>
    </w:p>
    <w:p w:rsidR="0076558C" w:rsidRPr="007336ED" w:rsidRDefault="0076558C" w:rsidP="0076558C">
      <w:pPr>
        <w:tabs>
          <w:tab w:val="left" w:pos="3690"/>
        </w:tabs>
        <w:jc w:val="both"/>
        <w:rPr>
          <w:rFonts w:ascii="Power Geez Unicode1" w:hAnsi="Power Geez Unicode1"/>
          <w:b/>
          <w:sz w:val="24"/>
          <w:szCs w:val="24"/>
        </w:rPr>
      </w:pPr>
      <w:r w:rsidRPr="007336ED">
        <w:rPr>
          <w:rFonts w:ascii="Power Geez Unicode1" w:hAnsi="Power Geez Unicode1"/>
          <w:b/>
          <w:sz w:val="24"/>
          <w:szCs w:val="24"/>
        </w:rPr>
        <w:t>የቁርጥ ቀን</w:t>
      </w:r>
      <w:r w:rsidR="002704D8" w:rsidRPr="007336ED">
        <w:rPr>
          <w:rFonts w:ascii="Power Geez Unicode1" w:hAnsi="Power Geez Unicode1"/>
          <w:b/>
          <w:sz w:val="24"/>
          <w:szCs w:val="24"/>
        </w:rPr>
        <w:t xml:space="preserve"> (Cut-off date)</w:t>
      </w:r>
      <w:bookmarkStart w:id="0" w:name="_GoBack"/>
      <w:bookmarkEnd w:id="0"/>
    </w:p>
    <w:p w:rsidR="0076558C" w:rsidRPr="007336ED" w:rsidRDefault="0076558C" w:rsidP="0076558C">
      <w:pPr>
        <w:tabs>
          <w:tab w:val="left" w:pos="3690"/>
        </w:tabs>
        <w:jc w:val="both"/>
        <w:rPr>
          <w:rFonts w:ascii="Power Geez Unicode1" w:hAnsi="Power Geez Unicode1"/>
          <w:sz w:val="24"/>
          <w:szCs w:val="24"/>
        </w:rPr>
      </w:pPr>
      <w:r w:rsidRPr="007336ED">
        <w:rPr>
          <w:rFonts w:ascii="Power Geez Unicode1" w:hAnsi="Power Geez Unicode1"/>
          <w:sz w:val="24"/>
          <w:szCs w:val="24"/>
        </w:rPr>
        <w:t>የንብረት ቆጠራ የ</w:t>
      </w:r>
      <w:r w:rsidR="00FF59E0">
        <w:rPr>
          <w:rFonts w:ascii="Power Geez Unicode1" w:hAnsi="Power Geez Unicode1"/>
          <w:sz w:val="24"/>
          <w:szCs w:val="24"/>
        </w:rPr>
        <w:t>ተ</w:t>
      </w:r>
      <w:r w:rsidRPr="007336ED">
        <w:rPr>
          <w:rFonts w:ascii="Power Geez Unicode1" w:hAnsi="Power Geez Unicode1"/>
          <w:sz w:val="24"/>
          <w:szCs w:val="24"/>
        </w:rPr>
        <w:t>ጀመረው በ</w:t>
      </w:r>
      <w:r w:rsidR="00620C40">
        <w:rPr>
          <w:rFonts w:ascii="Power Geez Unicode1" w:hAnsi="Power Geez Unicode1"/>
          <w:sz w:val="24"/>
          <w:szCs w:val="24"/>
        </w:rPr>
        <w:t>20/11/201</w:t>
      </w:r>
      <w:r w:rsidRPr="007336ED">
        <w:rPr>
          <w:rFonts w:ascii="Power Geez Unicode1" w:hAnsi="Power Geez Unicode1"/>
          <w:sz w:val="24"/>
          <w:szCs w:val="24"/>
        </w:rPr>
        <w:t xml:space="preserve">3 እና 19/03/2014 ዓ.ም መሀከል ሆኖ የመጀመሪያው ቆጠራ ቀን 20/11/2013 ዓ.ም ስለሆነ ይህ ለንኡስ ፕሮጀክቱ እንደ ቁርጥ ቀን </w:t>
      </w:r>
      <w:r w:rsidRPr="007336ED">
        <w:rPr>
          <w:rFonts w:ascii="Power Geez Unicode1" w:hAnsi="Power Geez Unicode1"/>
          <w:sz w:val="24"/>
          <w:szCs w:val="24"/>
        </w:rPr>
        <w:lastRenderedPageBreak/>
        <w:t xml:space="preserve">ተይዟል፡፡ በአዋጅ ቁጥር 1161/2011 እና በአለም ባንክ ኦፒ ፖሊሲ 4.12 በተገለጸው መሰረት ከቁርጥ ቀን ብቁነት በኋላ በንኡስ ፕሮጀክት አካባቢ በዘፈቀደ ለሚሰፍሩ ህገወጦች አ.አ.ው.ፍ.ባ ካሳ መክፈል ወይም </w:t>
      </w:r>
      <w:r w:rsidR="00620C40">
        <w:rPr>
          <w:rFonts w:ascii="Power Geez Unicode1" w:hAnsi="Power Geez Unicode1"/>
          <w:sz w:val="24"/>
          <w:szCs w:val="24"/>
        </w:rPr>
        <w:t>መደገፍ</w:t>
      </w:r>
      <w:r w:rsidRPr="007336ED">
        <w:rPr>
          <w:rFonts w:ascii="Power Geez Unicode1" w:hAnsi="Power Geez Unicode1"/>
          <w:sz w:val="24"/>
          <w:szCs w:val="24"/>
        </w:rPr>
        <w:t xml:space="preserve"> አይጠበቅበትም፡፡</w:t>
      </w:r>
    </w:p>
    <w:p w:rsidR="007D09BE" w:rsidRPr="007336ED" w:rsidRDefault="007D09BE" w:rsidP="007D09BE">
      <w:pPr>
        <w:tabs>
          <w:tab w:val="left" w:pos="3690"/>
        </w:tabs>
        <w:spacing w:after="0"/>
        <w:jc w:val="both"/>
        <w:rPr>
          <w:rFonts w:ascii="Power Geez Unicode1" w:hAnsi="Power Geez Unicode1"/>
          <w:b/>
          <w:sz w:val="24"/>
          <w:szCs w:val="24"/>
        </w:rPr>
      </w:pPr>
      <w:r w:rsidRPr="007336ED">
        <w:rPr>
          <w:rFonts w:ascii="Power Geez Unicode1" w:hAnsi="Power Geez Unicode1"/>
          <w:b/>
          <w:sz w:val="24"/>
          <w:szCs w:val="24"/>
        </w:rPr>
        <w:t>የባለድርሻ አካላት ውይይትና ገለጻ</w:t>
      </w:r>
    </w:p>
    <w:p w:rsidR="002704D8" w:rsidRPr="007336ED" w:rsidRDefault="002704D8" w:rsidP="007D09BE">
      <w:pPr>
        <w:tabs>
          <w:tab w:val="left" w:pos="3690"/>
        </w:tabs>
        <w:spacing w:after="0"/>
        <w:jc w:val="both"/>
        <w:rPr>
          <w:rFonts w:ascii="Power Geez Unicode1" w:hAnsi="Power Geez Unicode1"/>
          <w:b/>
          <w:sz w:val="24"/>
          <w:szCs w:val="24"/>
        </w:rPr>
      </w:pPr>
    </w:p>
    <w:p w:rsidR="007D09BE" w:rsidRPr="007336ED" w:rsidRDefault="007D09BE" w:rsidP="007D09BE">
      <w:pPr>
        <w:tabs>
          <w:tab w:val="left" w:pos="3690"/>
        </w:tabs>
        <w:jc w:val="both"/>
        <w:rPr>
          <w:rFonts w:ascii="Power Geez Unicode1" w:hAnsi="Power Geez Unicode1"/>
          <w:sz w:val="24"/>
          <w:szCs w:val="24"/>
        </w:rPr>
      </w:pPr>
      <w:r w:rsidRPr="007336ED">
        <w:rPr>
          <w:rFonts w:ascii="Power Geez Unicode1" w:hAnsi="Power Geez Unicode1"/>
          <w:sz w:val="24"/>
          <w:szCs w:val="24"/>
        </w:rPr>
        <w:t xml:space="preserve">የባለድርሻ አካላት ውይይቶች በኢፌዲሪ ህገ መንግስትና አለም ባንክ መስፈርቶች ላይ ተመስርተዋል፡፡ በዚህ </w:t>
      </w:r>
      <w:r w:rsidR="003B4CC2" w:rsidRPr="007336ED">
        <w:rPr>
          <w:rFonts w:ascii="Power Geez Unicode1" w:hAnsi="Power Geez Unicode1"/>
          <w:sz w:val="24"/>
          <w:szCs w:val="24"/>
        </w:rPr>
        <w:t>ልማት ተነሺዎች ማቋቋም</w:t>
      </w:r>
      <w:r w:rsidRPr="007336ED">
        <w:rPr>
          <w:rFonts w:ascii="Power Geez Unicode1" w:hAnsi="Power Geez Unicode1"/>
          <w:sz w:val="24"/>
          <w:szCs w:val="24"/>
        </w:rPr>
        <w:t xml:space="preserve"> ድርጊት መርሃ ግብር ዝግጅት ወቅት በፕሮጀክቱ </w:t>
      </w:r>
      <w:r w:rsidR="00FD037F" w:rsidRPr="007336ED">
        <w:rPr>
          <w:rFonts w:ascii="Power Geez Unicode1" w:hAnsi="Power Geez Unicode1"/>
          <w:sz w:val="24"/>
          <w:szCs w:val="24"/>
        </w:rPr>
        <w:t>ተጽዕኖ በሚደርስባቸው</w:t>
      </w:r>
      <w:r w:rsidRPr="007336ED">
        <w:rPr>
          <w:rFonts w:ascii="Power Geez Unicode1" w:hAnsi="Power Geez Unicode1"/>
          <w:sz w:val="24"/>
          <w:szCs w:val="24"/>
        </w:rPr>
        <w:t xml:space="preserve"> ኮተቤና ኪቲሚ ንኡስ ተፋሰሶች አካባቢዎች ውስጥ ላሉት በፕሮጀክቱ </w:t>
      </w:r>
      <w:r w:rsidR="00FD037F" w:rsidRPr="007336ED">
        <w:rPr>
          <w:rFonts w:ascii="Power Geez Unicode1" w:hAnsi="Power Geez Unicode1"/>
          <w:sz w:val="24"/>
          <w:szCs w:val="24"/>
        </w:rPr>
        <w:t>ተጽዕኖ የሚደርስባቸው ተነሺ</w:t>
      </w:r>
      <w:r w:rsidRPr="007336ED">
        <w:rPr>
          <w:rFonts w:ascii="Power Geez Unicode1" w:hAnsi="Power Geez Unicode1"/>
          <w:sz w:val="24"/>
          <w:szCs w:val="24"/>
        </w:rPr>
        <w:t xml:space="preserve">ዎችን የማወያየት ስራ ተሰርቷል፡፡ ሁሉም ስብሰባዎች በወረዳ ባለስልጣናት ተመርቷል፡፡ ስበሰባዎቹም በአሰሳ ቆጠራ ወቅት በፕሮጅክቱ </w:t>
      </w:r>
      <w:r w:rsidR="00FD037F" w:rsidRPr="007336ED">
        <w:rPr>
          <w:rFonts w:ascii="Power Geez Unicode1" w:hAnsi="Power Geez Unicode1"/>
          <w:sz w:val="24"/>
          <w:szCs w:val="24"/>
        </w:rPr>
        <w:t>ተጽዕኖ የሚደርስባቸው ተነሺ</w:t>
      </w:r>
      <w:r w:rsidRPr="007336ED">
        <w:rPr>
          <w:rFonts w:ascii="Power Geez Unicode1" w:hAnsi="Power Geez Unicode1"/>
          <w:sz w:val="24"/>
          <w:szCs w:val="24"/>
        </w:rPr>
        <w:t xml:space="preserve">ዎች እውነተኛ መረጃ እንዲሰጡ ምቹ ሁኔታን ፈጥሯል፡፡ በእነዚህ ስበሰባዎች ለተለያዩ የጉዳት አይነቶች የካሳ መርሆች እና የተለያዩ መብት አማራጮች ውይይት ተደርጓል፡፡ ቁልፍ የባለድርሻ አካላት ስጋቶችና ፍርሃቶች ማለትም ተገቢ ያልሆነና የዘገየ ካሳ፣ በአካባቢው በፕሮጀክቱ </w:t>
      </w:r>
      <w:r w:rsidR="00FD037F" w:rsidRPr="007336ED">
        <w:rPr>
          <w:rFonts w:ascii="Power Geez Unicode1" w:hAnsi="Power Geez Unicode1"/>
          <w:sz w:val="24"/>
          <w:szCs w:val="24"/>
        </w:rPr>
        <w:t>ተጽዕኖ የሚደርስባቸው ተነሺ</w:t>
      </w:r>
      <w:r w:rsidRPr="007336ED">
        <w:rPr>
          <w:rFonts w:ascii="Power Geez Unicode1" w:hAnsi="Power Geez Unicode1"/>
          <w:sz w:val="24"/>
          <w:szCs w:val="24"/>
        </w:rPr>
        <w:t>ዎች ተሳትፎ፣ ሴቶችና ሌሎች ተጋላጭ ቡድኖች ተሳትፎ፣ በፕሮጀክት ትግበራ ወቅት የአካባቢው ሰራተኛ ቅጥር እና በትመና ሂደት ወቅታዊና ትክክለኛ ካሳ ዋጋ መጠቀምን በተመለከተ ውይይት ተደርጎባቸዋል፡፡ የ</w:t>
      </w:r>
      <w:r w:rsidR="003B4CC2" w:rsidRPr="007336ED">
        <w:rPr>
          <w:rFonts w:ascii="Power Geez Unicode1" w:hAnsi="Power Geez Unicode1"/>
          <w:sz w:val="24"/>
          <w:szCs w:val="24"/>
        </w:rPr>
        <w:t>ልማት ተነሺዎች ማቋቋም</w:t>
      </w:r>
      <w:r w:rsidRPr="007336ED">
        <w:rPr>
          <w:rFonts w:ascii="Power Geez Unicode1" w:hAnsi="Power Geez Unicode1"/>
          <w:sz w:val="24"/>
          <w:szCs w:val="24"/>
        </w:rPr>
        <w:t xml:space="preserve"> ድርጊት መርሃ ግብር በአገሪቱ መንግስትና በአለም ባንክ ከጸደቀ/ከተፈቀደ በኋላ በአገር ውስጥ በፕሮጀክቱ </w:t>
      </w:r>
      <w:r w:rsidR="00FD037F" w:rsidRPr="007336ED">
        <w:rPr>
          <w:rFonts w:ascii="Power Geez Unicode1" w:hAnsi="Power Geez Unicode1"/>
          <w:sz w:val="24"/>
          <w:szCs w:val="24"/>
        </w:rPr>
        <w:t>ተጽዕኖ የሚደርስባቸው ተነሺ</w:t>
      </w:r>
      <w:r w:rsidRPr="007336ED">
        <w:rPr>
          <w:rFonts w:ascii="Power Geez Unicode1" w:hAnsi="Power Geez Unicode1"/>
          <w:sz w:val="24"/>
          <w:szCs w:val="24"/>
        </w:rPr>
        <w:t>ዎች እና ባለድርሻ አካላት በሚረዱት ቋንቋ ይገለጻል፡፡</w:t>
      </w:r>
    </w:p>
    <w:p w:rsidR="007D09BE" w:rsidRPr="007336ED" w:rsidRDefault="007D09BE" w:rsidP="007D09BE">
      <w:pPr>
        <w:tabs>
          <w:tab w:val="left" w:pos="3690"/>
        </w:tabs>
        <w:jc w:val="both"/>
        <w:rPr>
          <w:rFonts w:ascii="Power Geez Unicode1" w:hAnsi="Power Geez Unicode1"/>
          <w:b/>
          <w:sz w:val="24"/>
          <w:szCs w:val="24"/>
        </w:rPr>
      </w:pPr>
      <w:r w:rsidRPr="007336ED">
        <w:rPr>
          <w:rFonts w:ascii="Power Geez Unicode1" w:hAnsi="Power Geez Unicode1"/>
          <w:b/>
          <w:sz w:val="24"/>
          <w:szCs w:val="24"/>
        </w:rPr>
        <w:t>የቅሬታ መፍታት ሂደት</w:t>
      </w:r>
    </w:p>
    <w:p w:rsidR="007D09BE" w:rsidRPr="007336ED" w:rsidRDefault="007D09BE" w:rsidP="007D09BE">
      <w:pPr>
        <w:tabs>
          <w:tab w:val="left" w:pos="3690"/>
        </w:tabs>
        <w:jc w:val="both"/>
        <w:rPr>
          <w:rFonts w:ascii="Power Geez Unicode1" w:hAnsi="Power Geez Unicode1"/>
          <w:sz w:val="24"/>
          <w:szCs w:val="24"/>
        </w:rPr>
      </w:pPr>
      <w:r w:rsidRPr="007336ED">
        <w:rPr>
          <w:rFonts w:ascii="Power Geez Unicode1" w:hAnsi="Power Geez Unicode1"/>
          <w:sz w:val="24"/>
          <w:szCs w:val="24"/>
        </w:rPr>
        <w:t>አ.አ.ው.ፍ.ባ ቅሬታ የመፍታት ሂደትን (Grievance Redress Mechanism-GRM) ባዘጋጀውና ቅሬታዎችን ለማስተዳደርና ለመዝጋት ስርአት በዘረጋው ከመልሶ ማቋቋም ፖሊሲ ማዕቀፍ የተወሰዱት ስርአቶች በሪፖርቱ ተካተዋል፡፡ የቅሬታ መፍታት ሂደት በዚህ ሪፖርት ክፍል 9 በዝርዝር ቀርቧል፡፡</w:t>
      </w:r>
    </w:p>
    <w:p w:rsidR="007D09BE" w:rsidRPr="007336ED" w:rsidRDefault="007D09BE" w:rsidP="007D09BE">
      <w:pPr>
        <w:tabs>
          <w:tab w:val="left" w:pos="3690"/>
        </w:tabs>
        <w:jc w:val="both"/>
        <w:rPr>
          <w:rFonts w:ascii="Power Geez Unicode1" w:hAnsi="Power Geez Unicode1"/>
          <w:b/>
          <w:sz w:val="24"/>
          <w:szCs w:val="24"/>
        </w:rPr>
      </w:pPr>
      <w:r w:rsidRPr="007336ED">
        <w:rPr>
          <w:rFonts w:ascii="Power Geez Unicode1" w:hAnsi="Power Geez Unicode1"/>
          <w:b/>
          <w:sz w:val="24"/>
          <w:szCs w:val="24"/>
        </w:rPr>
        <w:t>የኑሮ ማቋቋም እቅድ</w:t>
      </w:r>
    </w:p>
    <w:p w:rsidR="007D09BE" w:rsidRPr="007336ED" w:rsidRDefault="007D09BE" w:rsidP="007D09BE">
      <w:pPr>
        <w:tabs>
          <w:tab w:val="left" w:pos="3690"/>
          <w:tab w:val="left" w:pos="6210"/>
        </w:tabs>
        <w:jc w:val="both"/>
        <w:rPr>
          <w:rFonts w:ascii="Power Geez Unicode1" w:hAnsi="Power Geez Unicode1"/>
          <w:sz w:val="24"/>
          <w:szCs w:val="24"/>
        </w:rPr>
      </w:pPr>
      <w:r w:rsidRPr="007336ED">
        <w:rPr>
          <w:rFonts w:ascii="Power Geez Unicode1" w:hAnsi="Power Geez Unicode1"/>
          <w:sz w:val="24"/>
          <w:szCs w:val="24"/>
        </w:rPr>
        <w:t xml:space="preserve">በኮተቤና ኪቲሚ ፍሳሽ ማጣሪያ ጣቢያ ቦታዎች የሚገኙ በፕሮጀክቱ </w:t>
      </w:r>
      <w:r w:rsidR="00FD037F" w:rsidRPr="007336ED">
        <w:rPr>
          <w:rFonts w:ascii="Power Geez Unicode1" w:hAnsi="Power Geez Unicode1"/>
          <w:sz w:val="24"/>
          <w:szCs w:val="24"/>
        </w:rPr>
        <w:t>ተጽዕኖ የሚደርስባቸው ተነሺ</w:t>
      </w:r>
      <w:r w:rsidRPr="007336ED">
        <w:rPr>
          <w:rFonts w:ascii="Power Geez Unicode1" w:hAnsi="Power Geez Unicode1"/>
          <w:sz w:val="24"/>
          <w:szCs w:val="24"/>
        </w:rPr>
        <w:t xml:space="preserve">ዎች የኢኮኖሚና ኑሮ ጉዳት ስለሚያጋጥማቸው የገቢና ኑሮ ማቋቋም እቅድ ታቅዷል፡፡ ለሚታይ ንብረቶች በሚከፈል ካሳ ጎን ለጎን በፕሮጀክቱ </w:t>
      </w:r>
      <w:r w:rsidR="00FD037F" w:rsidRPr="007336ED">
        <w:rPr>
          <w:rFonts w:ascii="Power Geez Unicode1" w:hAnsi="Power Geez Unicode1"/>
          <w:sz w:val="24"/>
          <w:szCs w:val="24"/>
        </w:rPr>
        <w:t>ተጽዕኖ የሚደርስባቸው ተነሺ</w:t>
      </w:r>
      <w:r w:rsidRPr="007336ED">
        <w:rPr>
          <w:rFonts w:ascii="Power Geez Unicode1" w:hAnsi="Power Geez Unicode1"/>
          <w:sz w:val="24"/>
          <w:szCs w:val="24"/>
        </w:rPr>
        <w:t xml:space="preserve">ዎችና ቤተሰባቸው አባላት ኑሮንና አጠቃላይ የአኗኗር ደረጃን ለማቋቋምና ለማሻሻል የኑሮ ማቋቋም እቅድ ስልቶችና ድርጊቶች ተወጥነው በአ.አ.ው.ፍ.ባ ይተገበራሉ፡፡ በኑሮ ማቋቋም እቅድ በዋና የታቀዱ ተጠቃሚዎች እራሳቸውና ገቢያቸው ሊቋረጥባቸው የሚችሉ ቡድኖችና ግለሰቦች፡ </w:t>
      </w:r>
      <w:r w:rsidR="00FD037F" w:rsidRPr="007336ED">
        <w:rPr>
          <w:rFonts w:ascii="Power Geez Unicode1" w:hAnsi="Power Geez Unicode1"/>
          <w:sz w:val="24"/>
          <w:szCs w:val="24"/>
        </w:rPr>
        <w:t>ተጋላጮች</w:t>
      </w:r>
      <w:r w:rsidRPr="007336ED">
        <w:rPr>
          <w:rFonts w:ascii="Power Geez Unicode1" w:hAnsi="Power Geez Unicode1"/>
          <w:sz w:val="24"/>
          <w:szCs w:val="24"/>
        </w:rPr>
        <w:t xml:space="preserve"> ማለትም ሴቶች፣ በእድሜ የገፉ፣ ህጻናትና ስራ አጥን ይጨምራል፡፡ የኑሮ ማቋቋም ስልት ንግድ ስራዎችን ለማስጀመር የመጀመሪያ ካፒታል (መነሻ ገንዘብ) ከማቅረብ በተጨማሪ የአቅም ግንባታና ስልጠና እድሎች ማግኘትን ያካትታል፡፡ ከተ</w:t>
      </w:r>
      <w:r w:rsidR="00FD037F" w:rsidRPr="007336ED">
        <w:rPr>
          <w:rFonts w:ascii="Power Geez Unicode1" w:hAnsi="Power Geez Unicode1"/>
          <w:sz w:val="24"/>
          <w:szCs w:val="24"/>
        </w:rPr>
        <w:t>ጋላጭ</w:t>
      </w:r>
      <w:r w:rsidRPr="007336ED">
        <w:rPr>
          <w:rFonts w:ascii="Power Geez Unicode1" w:hAnsi="Power Geez Unicode1"/>
          <w:sz w:val="24"/>
          <w:szCs w:val="24"/>
        </w:rPr>
        <w:t xml:space="preserve"> ቡድኖች ጋር በተያያዘ </w:t>
      </w:r>
      <w:r w:rsidRPr="007336ED">
        <w:rPr>
          <w:rFonts w:ascii="Power Geez Unicode1" w:hAnsi="Power Geez Unicode1"/>
          <w:sz w:val="24"/>
          <w:szCs w:val="24"/>
        </w:rPr>
        <w:lastRenderedPageBreak/>
        <w:t>የመጠበቅ አማራጮች ምክረ ሀሳብ የቀረበ እና አማራጮችን ለመተግበር የፋይናንስ ግምት ተሰርቷል፡፡</w:t>
      </w:r>
    </w:p>
    <w:p w:rsidR="007D09BE" w:rsidRPr="007336ED" w:rsidRDefault="007D09BE" w:rsidP="007D09BE">
      <w:pPr>
        <w:tabs>
          <w:tab w:val="left" w:pos="3690"/>
          <w:tab w:val="left" w:pos="6210"/>
        </w:tabs>
        <w:jc w:val="both"/>
        <w:rPr>
          <w:rFonts w:ascii="Power Geez Unicode1" w:hAnsi="Power Geez Unicode1"/>
          <w:b/>
          <w:sz w:val="24"/>
          <w:szCs w:val="24"/>
        </w:rPr>
      </w:pPr>
      <w:r w:rsidRPr="007336ED">
        <w:rPr>
          <w:rFonts w:ascii="Power Geez Unicode1" w:hAnsi="Power Geez Unicode1"/>
          <w:b/>
          <w:sz w:val="24"/>
          <w:szCs w:val="24"/>
        </w:rPr>
        <w:t>የ</w:t>
      </w:r>
      <w:r w:rsidR="003B4CC2" w:rsidRPr="007336ED">
        <w:rPr>
          <w:rFonts w:ascii="Power Geez Unicode1" w:hAnsi="Power Geez Unicode1"/>
          <w:b/>
          <w:sz w:val="24"/>
          <w:szCs w:val="24"/>
        </w:rPr>
        <w:t>ልማት ተነሺዎች ማቋቋም</w:t>
      </w:r>
      <w:r w:rsidRPr="007336ED">
        <w:rPr>
          <w:rFonts w:ascii="Power Geez Unicode1" w:hAnsi="Power Geez Unicode1"/>
          <w:b/>
          <w:sz w:val="24"/>
          <w:szCs w:val="24"/>
        </w:rPr>
        <w:t xml:space="preserve"> ድርጊት መርሃ ግብር ትግበራ </w:t>
      </w:r>
      <w:r w:rsidR="00620C40">
        <w:rPr>
          <w:rFonts w:ascii="Power Geez Unicode1" w:hAnsi="Power Geez Unicode1"/>
          <w:b/>
          <w:sz w:val="24"/>
          <w:szCs w:val="24"/>
        </w:rPr>
        <w:t>በ</w:t>
      </w:r>
      <w:r w:rsidRPr="007336ED">
        <w:rPr>
          <w:rFonts w:ascii="Power Geez Unicode1" w:hAnsi="Power Geez Unicode1"/>
          <w:b/>
          <w:sz w:val="24"/>
          <w:szCs w:val="24"/>
        </w:rPr>
        <w:t>ጀት</w:t>
      </w:r>
    </w:p>
    <w:p w:rsidR="007D09BE" w:rsidRPr="007336ED" w:rsidRDefault="007D09BE" w:rsidP="007D09BE">
      <w:pPr>
        <w:tabs>
          <w:tab w:val="left" w:pos="3690"/>
          <w:tab w:val="left" w:pos="6210"/>
        </w:tabs>
        <w:jc w:val="both"/>
        <w:rPr>
          <w:rFonts w:ascii="Power Geez Unicode1" w:hAnsi="Power Geez Unicode1"/>
          <w:sz w:val="24"/>
          <w:szCs w:val="24"/>
        </w:rPr>
      </w:pPr>
      <w:r w:rsidRPr="007336ED">
        <w:rPr>
          <w:rFonts w:ascii="Power Geez Unicode1" w:hAnsi="Power Geez Unicode1"/>
          <w:sz w:val="24"/>
          <w:szCs w:val="24"/>
        </w:rPr>
        <w:t>የ</w:t>
      </w:r>
      <w:r w:rsidR="003B4CC2" w:rsidRPr="007336ED">
        <w:rPr>
          <w:rFonts w:ascii="Power Geez Unicode1" w:hAnsi="Power Geez Unicode1"/>
          <w:sz w:val="24"/>
          <w:szCs w:val="24"/>
        </w:rPr>
        <w:t>ልማት ተነሺዎች ማቋቋም</w:t>
      </w:r>
      <w:r w:rsidRPr="007336ED">
        <w:rPr>
          <w:rFonts w:ascii="Power Geez Unicode1" w:hAnsi="Power Geez Unicode1"/>
          <w:sz w:val="24"/>
          <w:szCs w:val="24"/>
        </w:rPr>
        <w:t xml:space="preserve"> ድርጊት መርሃ ግብር እና ኑሮ ማቋቋም እቅድን ለመተግበር የሚያስፈልግ ባጀት በአማካሪው የማህበራዊ አካባቢ ዳሰሳ</w:t>
      </w:r>
      <w:r w:rsidR="00B23363" w:rsidRPr="007336ED">
        <w:rPr>
          <w:rFonts w:ascii="Power Geez Unicode1" w:hAnsi="Power Geez Unicode1"/>
          <w:sz w:val="24"/>
          <w:szCs w:val="24"/>
        </w:rPr>
        <w:t xml:space="preserve"> ቆጠራ</w:t>
      </w:r>
      <w:r w:rsidRPr="007336ED">
        <w:rPr>
          <w:rFonts w:ascii="Power Geez Unicode1" w:hAnsi="Power Geez Unicode1"/>
          <w:sz w:val="24"/>
          <w:szCs w:val="24"/>
        </w:rPr>
        <w:t xml:space="preserve"> ጥናት ላይ ተመስርቶ ነው የተሰራው፡፡ </w:t>
      </w:r>
      <w:r w:rsidR="00040DD0">
        <w:rPr>
          <w:rFonts w:ascii="Power Geez Unicode1" w:hAnsi="Power Geez Unicode1"/>
          <w:sz w:val="24"/>
          <w:szCs w:val="24"/>
        </w:rPr>
        <w:t xml:space="preserve">ተጽዕኖ የደረሰበትን </w:t>
      </w:r>
      <w:r w:rsidRPr="007336ED">
        <w:rPr>
          <w:rFonts w:ascii="Power Geez Unicode1" w:hAnsi="Power Geez Unicode1"/>
          <w:sz w:val="24"/>
          <w:szCs w:val="24"/>
        </w:rPr>
        <w:t>ንብረት ለመተካትና ሸቀጣ ሸቀጦችና አገልግቶች ለማቅረብ የወቅቱ የገበያ ዋጋን ከግምት ውስጥ በማስገባት የሚጠበቀው የካሳና የኑሮ ማቋቋም ወጪዎች ተገምቷል፡፡ በአጠቃላይ ለ</w:t>
      </w:r>
      <w:r w:rsidR="003B4CC2" w:rsidRPr="007336ED">
        <w:rPr>
          <w:rFonts w:ascii="Power Geez Unicode1" w:hAnsi="Power Geez Unicode1"/>
          <w:sz w:val="24"/>
          <w:szCs w:val="24"/>
        </w:rPr>
        <w:t>ልማት ተነሺዎች ማቋቋም</w:t>
      </w:r>
      <w:r w:rsidRPr="007336ED">
        <w:rPr>
          <w:rFonts w:ascii="Power Geez Unicode1" w:hAnsi="Power Geez Unicode1"/>
          <w:sz w:val="24"/>
          <w:szCs w:val="24"/>
        </w:rPr>
        <w:t xml:space="preserve"> ድርጊት መርሃ ግብር እና ኑሮ ማቋቋም እቅድ ትግበራ በድምሩ 640,168,286.10 ብር ወጪ ተገቷምል፡፡ ከገንዘብ ምንጮች ጋር በተያያዘ በፕሮጀክቱ </w:t>
      </w:r>
      <w:r w:rsidR="00FD037F" w:rsidRPr="007336ED">
        <w:rPr>
          <w:rFonts w:ascii="Power Geez Unicode1" w:hAnsi="Power Geez Unicode1"/>
          <w:sz w:val="24"/>
          <w:szCs w:val="24"/>
        </w:rPr>
        <w:t>ተጽዕኖ ለሚደርስባቸው ተነሺ</w:t>
      </w:r>
      <w:r w:rsidRPr="007336ED">
        <w:rPr>
          <w:rFonts w:ascii="Power Geez Unicode1" w:hAnsi="Power Geez Unicode1"/>
          <w:sz w:val="24"/>
          <w:szCs w:val="24"/>
        </w:rPr>
        <w:t xml:space="preserve">ዎች የካሳ ክፍያ፣ ገቢ ማቋቋሚያ፣ መልሶ ማልማትና አስተዳደር ወጪዎችን ለመሸፈን እንደ ተግባሪ </w:t>
      </w:r>
      <w:r w:rsidR="00EC40CB" w:rsidRPr="007336ED">
        <w:rPr>
          <w:rFonts w:ascii="Power Geez Unicode1" w:hAnsi="Power Geez Unicode1"/>
          <w:sz w:val="24"/>
          <w:szCs w:val="24"/>
        </w:rPr>
        <w:t>ተቋም</w:t>
      </w:r>
      <w:r w:rsidRPr="007336ED">
        <w:rPr>
          <w:rFonts w:ascii="Power Geez Unicode1" w:hAnsi="Power Geez Unicode1"/>
          <w:sz w:val="24"/>
          <w:szCs w:val="24"/>
        </w:rPr>
        <w:t xml:space="preserve"> በአ.አ.ው.ፍ.ባ እንደሚከፈል ይጠበቃል፡፡</w:t>
      </w:r>
      <w:r w:rsidR="00AA7633" w:rsidRPr="007336ED">
        <w:rPr>
          <w:rFonts w:ascii="Power Geez Unicode1" w:hAnsi="Power Geez Unicode1"/>
          <w:sz w:val="24"/>
          <w:szCs w:val="24"/>
        </w:rPr>
        <w:t xml:space="preserve"> </w:t>
      </w:r>
    </w:p>
    <w:p w:rsidR="007D09BE" w:rsidRPr="007336ED" w:rsidRDefault="007D09BE" w:rsidP="007D09BE">
      <w:pPr>
        <w:tabs>
          <w:tab w:val="left" w:pos="3690"/>
          <w:tab w:val="left" w:pos="6210"/>
        </w:tabs>
        <w:jc w:val="both"/>
        <w:rPr>
          <w:rFonts w:ascii="Power Geez Unicode1" w:hAnsi="Power Geez Unicode1"/>
          <w:b/>
          <w:sz w:val="24"/>
          <w:szCs w:val="24"/>
          <w:u w:val="single"/>
        </w:rPr>
      </w:pPr>
      <w:r w:rsidRPr="007336ED">
        <w:rPr>
          <w:rFonts w:ascii="Power Geez Unicode1" w:hAnsi="Power Geez Unicode1"/>
          <w:b/>
          <w:sz w:val="24"/>
          <w:szCs w:val="24"/>
          <w:u w:val="single"/>
        </w:rPr>
        <w:t>ክትትልና ግምገማ</w:t>
      </w:r>
    </w:p>
    <w:p w:rsidR="007D09BE" w:rsidRPr="007336ED" w:rsidRDefault="007D09BE" w:rsidP="007D09BE">
      <w:pPr>
        <w:tabs>
          <w:tab w:val="left" w:pos="3690"/>
          <w:tab w:val="left" w:pos="6210"/>
        </w:tabs>
        <w:jc w:val="both"/>
        <w:rPr>
          <w:rFonts w:ascii="Power Geez Unicode1" w:hAnsi="Power Geez Unicode1"/>
          <w:sz w:val="24"/>
          <w:szCs w:val="24"/>
        </w:rPr>
      </w:pPr>
      <w:r w:rsidRPr="007336ED">
        <w:rPr>
          <w:rFonts w:ascii="Power Geez Unicode1" w:hAnsi="Power Geez Unicode1"/>
          <w:sz w:val="24"/>
          <w:szCs w:val="24"/>
        </w:rPr>
        <w:t>ሁሉንም የመልሶ ማቋቋም ድርጊቶች ውጤታማነትን ለማውጣት ለመልሶ መስፈር ድርጊት መርሃ ግብር የክትትልና ግምገማ ስርአቶች ተወጥኗል፡፡ በዚህም ችግሮችንና ስኬቶችን አስቀድሞ በፍጥነት መለየት ይቻላል፡፡ ስርአቶቹም የሚያካትቱት ውስጣዊ</w:t>
      </w:r>
      <w:r w:rsidR="0052012C" w:rsidRPr="007336ED">
        <w:rPr>
          <w:rFonts w:ascii="Power Geez Unicode1" w:hAnsi="Power Geez Unicode1"/>
          <w:sz w:val="24"/>
          <w:szCs w:val="24"/>
        </w:rPr>
        <w:t xml:space="preserve"> አሰራር ይዞ</w:t>
      </w:r>
      <w:r w:rsidRPr="007336ED">
        <w:rPr>
          <w:rFonts w:ascii="Power Geez Unicode1" w:hAnsi="Power Geez Unicode1"/>
          <w:sz w:val="24"/>
          <w:szCs w:val="24"/>
        </w:rPr>
        <w:t xml:space="preserve"> ማስቀጠል ጥረቶች እንዲሁም በተናጠል ውጫዊ ክትትልና ኦዲትን ነው፡፡  </w:t>
      </w:r>
    </w:p>
    <w:p w:rsidR="00AA7633" w:rsidRDefault="00AA7633" w:rsidP="00B23363">
      <w:pPr>
        <w:spacing w:line="360" w:lineRule="auto"/>
        <w:jc w:val="both"/>
        <w:rPr>
          <w:rFonts w:ascii="Power Geez Unicode1" w:hAnsi="Power Geez Unicode1"/>
        </w:rPr>
      </w:pPr>
    </w:p>
    <w:p w:rsidR="00B23363" w:rsidRDefault="00AA7633" w:rsidP="00B23363">
      <w:pPr>
        <w:spacing w:line="360" w:lineRule="auto"/>
        <w:jc w:val="both"/>
        <w:rPr>
          <w:rFonts w:ascii="Power Geez Unicode1" w:hAnsi="Power Geez Unicode1"/>
          <w:sz w:val="24"/>
          <w:szCs w:val="24"/>
        </w:rPr>
      </w:pPr>
      <w:r>
        <w:rPr>
          <w:rFonts w:ascii="Power Geez Unicode1" w:hAnsi="Power Geez Unicode1"/>
          <w:sz w:val="24"/>
          <w:szCs w:val="24"/>
        </w:rPr>
        <w:t xml:space="preserve"> </w:t>
      </w:r>
    </w:p>
    <w:p w:rsidR="00B23363" w:rsidRDefault="00B23363" w:rsidP="007D09BE">
      <w:pPr>
        <w:tabs>
          <w:tab w:val="left" w:pos="3690"/>
          <w:tab w:val="left" w:pos="6210"/>
        </w:tabs>
        <w:jc w:val="both"/>
        <w:rPr>
          <w:rFonts w:ascii="Power Geez Unicode1" w:hAnsi="Power Geez Unicode1"/>
        </w:rPr>
      </w:pPr>
    </w:p>
    <w:p w:rsidR="0076558C" w:rsidRPr="00AF0923" w:rsidRDefault="0076558C" w:rsidP="00AF0923">
      <w:pPr>
        <w:spacing w:line="360" w:lineRule="auto"/>
        <w:jc w:val="both"/>
        <w:rPr>
          <w:rFonts w:ascii="Power Geez Unicode1" w:eastAsia="MingLiU" w:hAnsi="Power Geez Unicode1" w:cs="MingLiU"/>
          <w:sz w:val="24"/>
          <w:szCs w:val="24"/>
        </w:rPr>
      </w:pPr>
    </w:p>
    <w:p w:rsidR="006D619B" w:rsidRPr="00AF0923" w:rsidRDefault="006D619B" w:rsidP="00AF0923">
      <w:pPr>
        <w:spacing w:line="360" w:lineRule="auto"/>
        <w:jc w:val="both"/>
        <w:rPr>
          <w:rFonts w:ascii="Power Geez Unicode1" w:eastAsia="MingLiU" w:hAnsi="Power Geez Unicode1" w:cs="MingLiU"/>
          <w:sz w:val="24"/>
          <w:szCs w:val="24"/>
        </w:rPr>
      </w:pPr>
    </w:p>
    <w:p w:rsidR="0045175C" w:rsidRPr="00AF0923" w:rsidRDefault="0045175C" w:rsidP="00AF0923">
      <w:pPr>
        <w:spacing w:line="360" w:lineRule="auto"/>
        <w:jc w:val="both"/>
        <w:rPr>
          <w:rFonts w:ascii="Power Geez Unicode1" w:eastAsia="MingLiU" w:hAnsi="Power Geez Unicode1" w:cs="MingLiU"/>
          <w:b/>
          <w:sz w:val="24"/>
          <w:szCs w:val="24"/>
        </w:rPr>
      </w:pPr>
    </w:p>
    <w:p w:rsidR="004D61F2" w:rsidRPr="00AF0923" w:rsidRDefault="004D61F2" w:rsidP="00AF0923">
      <w:pPr>
        <w:spacing w:line="360" w:lineRule="auto"/>
        <w:jc w:val="both"/>
        <w:rPr>
          <w:rFonts w:ascii="Power Geez Unicode1" w:eastAsia="MingLiU" w:hAnsi="Power Geez Unicode1" w:cs="MingLiU"/>
          <w:b/>
          <w:sz w:val="24"/>
          <w:szCs w:val="24"/>
        </w:rPr>
      </w:pPr>
      <w:r w:rsidRPr="00AF0923">
        <w:rPr>
          <w:rFonts w:ascii="Power Geez Unicode1" w:eastAsia="MingLiU" w:hAnsi="Power Geez Unicode1" w:cs="MingLiU"/>
          <w:b/>
          <w:sz w:val="24"/>
          <w:szCs w:val="24"/>
        </w:rPr>
        <w:tab/>
      </w:r>
    </w:p>
    <w:p w:rsidR="00C63244" w:rsidRPr="00AF0923" w:rsidRDefault="00C63244" w:rsidP="00AF0923">
      <w:pPr>
        <w:spacing w:line="360" w:lineRule="auto"/>
        <w:jc w:val="both"/>
        <w:rPr>
          <w:rFonts w:ascii="Power Geez Unicode1" w:eastAsia="MingLiU" w:hAnsi="Power Geez Unicode1" w:cs="MingLiU"/>
          <w:sz w:val="24"/>
          <w:szCs w:val="24"/>
        </w:rPr>
      </w:pPr>
    </w:p>
    <w:p w:rsidR="009B0F8B" w:rsidRPr="00AF0923" w:rsidRDefault="009B0F8B" w:rsidP="00AF0923">
      <w:pPr>
        <w:spacing w:line="360" w:lineRule="auto"/>
        <w:rPr>
          <w:rFonts w:ascii="Power Geez Unicode1" w:eastAsia="MingLiU" w:hAnsi="Power Geez Unicode1" w:cs="MingLiU"/>
          <w:sz w:val="24"/>
          <w:szCs w:val="24"/>
        </w:rPr>
      </w:pPr>
    </w:p>
    <w:sectPr w:rsidR="009B0F8B" w:rsidRPr="00AF0923" w:rsidSect="00C344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978" w:rsidRDefault="00366978" w:rsidP="007F7A4E">
      <w:pPr>
        <w:spacing w:after="0" w:line="240" w:lineRule="auto"/>
      </w:pPr>
      <w:r>
        <w:separator/>
      </w:r>
    </w:p>
  </w:endnote>
  <w:endnote w:type="continuationSeparator" w:id="0">
    <w:p w:rsidR="00366978" w:rsidRDefault="00366978" w:rsidP="007F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ower Geez Unicode1">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Nyala">
    <w:altName w:val="Times New Roman"/>
    <w:panose1 w:val="02000504070300020003"/>
    <w:charset w:val="00"/>
    <w:family w:val="auto"/>
    <w:pitch w:val="variable"/>
    <w:sig w:usb0="A000006F" w:usb1="00000000" w:usb2="00000800" w:usb3="00000000" w:csb0="00000093" w:csb1="00000000"/>
  </w:font>
  <w:font w:name="Webdings">
    <w:panose1 w:val="05030102010509060703"/>
    <w:charset w:val="02"/>
    <w:family w:val="roman"/>
    <w:pitch w:val="variable"/>
    <w:sig w:usb0="00000000" w:usb1="10000000" w:usb2="00000000" w:usb3="00000000" w:csb0="80000000" w:csb1="00000000"/>
  </w:font>
  <w:font w:name="Visual Geez Unicode">
    <w:panose1 w:val="00000400000000000000"/>
    <w:charset w:val="00"/>
    <w:family w:val="auto"/>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6B" w:rsidRPr="00D9596B" w:rsidRDefault="00D9596B" w:rsidP="00D9596B">
    <w:pPr>
      <w:pStyle w:val="Footer"/>
      <w:jc w:val="cen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978" w:rsidRDefault="00366978" w:rsidP="007F7A4E">
      <w:pPr>
        <w:spacing w:after="0" w:line="240" w:lineRule="auto"/>
      </w:pPr>
      <w:r>
        <w:separator/>
      </w:r>
    </w:p>
  </w:footnote>
  <w:footnote w:type="continuationSeparator" w:id="0">
    <w:p w:rsidR="00366978" w:rsidRDefault="00366978" w:rsidP="007F7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3275"/>
    <w:multiLevelType w:val="hybridMultilevel"/>
    <w:tmpl w:val="B30C65D2"/>
    <w:lvl w:ilvl="0" w:tplc="EA7E9222">
      <w:start w:val="1"/>
      <w:numFmt w:val="decimal"/>
      <w:lvlText w:val="%1."/>
      <w:lvlJc w:val="left"/>
      <w:pPr>
        <w:ind w:left="720" w:hanging="360"/>
      </w:pPr>
      <w:rPr>
        <w:rFonts w:ascii="Power Geez Unicode1" w:eastAsiaTheme="minorHAnsi" w:hAnsi="Power Geez Unicode1"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452DD"/>
    <w:multiLevelType w:val="hybridMultilevel"/>
    <w:tmpl w:val="211E0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01756"/>
    <w:multiLevelType w:val="hybridMultilevel"/>
    <w:tmpl w:val="D2FE1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72326"/>
    <w:multiLevelType w:val="hybridMultilevel"/>
    <w:tmpl w:val="63E81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02DD9"/>
    <w:multiLevelType w:val="hybridMultilevel"/>
    <w:tmpl w:val="1E2AA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496A"/>
    <w:rsid w:val="0001597A"/>
    <w:rsid w:val="00022CAD"/>
    <w:rsid w:val="00040DD0"/>
    <w:rsid w:val="0005253E"/>
    <w:rsid w:val="00063573"/>
    <w:rsid w:val="00065F16"/>
    <w:rsid w:val="0006713E"/>
    <w:rsid w:val="0006744C"/>
    <w:rsid w:val="000729C3"/>
    <w:rsid w:val="000907CD"/>
    <w:rsid w:val="000A40D0"/>
    <w:rsid w:val="000A4136"/>
    <w:rsid w:val="000F6245"/>
    <w:rsid w:val="00100E0C"/>
    <w:rsid w:val="00114FDF"/>
    <w:rsid w:val="00115E99"/>
    <w:rsid w:val="00127D82"/>
    <w:rsid w:val="00134C60"/>
    <w:rsid w:val="001405BF"/>
    <w:rsid w:val="00164AB9"/>
    <w:rsid w:val="00186907"/>
    <w:rsid w:val="00186A25"/>
    <w:rsid w:val="001B0175"/>
    <w:rsid w:val="001C0B6C"/>
    <w:rsid w:val="001D7E58"/>
    <w:rsid w:val="001F1C16"/>
    <w:rsid w:val="001F5C7B"/>
    <w:rsid w:val="0020035B"/>
    <w:rsid w:val="002275B8"/>
    <w:rsid w:val="0024496A"/>
    <w:rsid w:val="002704A2"/>
    <w:rsid w:val="002704D8"/>
    <w:rsid w:val="00277CC9"/>
    <w:rsid w:val="002B613E"/>
    <w:rsid w:val="002C2913"/>
    <w:rsid w:val="002E6378"/>
    <w:rsid w:val="002F4FEA"/>
    <w:rsid w:val="003049E8"/>
    <w:rsid w:val="00306A80"/>
    <w:rsid w:val="003141BC"/>
    <w:rsid w:val="00321C99"/>
    <w:rsid w:val="003224BC"/>
    <w:rsid w:val="00327E2E"/>
    <w:rsid w:val="00342813"/>
    <w:rsid w:val="00342BED"/>
    <w:rsid w:val="00361DEE"/>
    <w:rsid w:val="00366978"/>
    <w:rsid w:val="0038125C"/>
    <w:rsid w:val="00383581"/>
    <w:rsid w:val="0038790D"/>
    <w:rsid w:val="00393342"/>
    <w:rsid w:val="003A0B1D"/>
    <w:rsid w:val="003A3213"/>
    <w:rsid w:val="003A6AC0"/>
    <w:rsid w:val="003B4CC2"/>
    <w:rsid w:val="003C1E7F"/>
    <w:rsid w:val="003E12FC"/>
    <w:rsid w:val="003E4290"/>
    <w:rsid w:val="003F1E67"/>
    <w:rsid w:val="00403AAF"/>
    <w:rsid w:val="00441AF5"/>
    <w:rsid w:val="0045175C"/>
    <w:rsid w:val="004839F2"/>
    <w:rsid w:val="004940FC"/>
    <w:rsid w:val="004A07AA"/>
    <w:rsid w:val="004A5C63"/>
    <w:rsid w:val="004B1C7F"/>
    <w:rsid w:val="004D61F2"/>
    <w:rsid w:val="004E415C"/>
    <w:rsid w:val="004F1600"/>
    <w:rsid w:val="004F1ED1"/>
    <w:rsid w:val="00507001"/>
    <w:rsid w:val="0052012C"/>
    <w:rsid w:val="005245F9"/>
    <w:rsid w:val="0052647D"/>
    <w:rsid w:val="005328F1"/>
    <w:rsid w:val="00533AC4"/>
    <w:rsid w:val="00550A36"/>
    <w:rsid w:val="00565A7B"/>
    <w:rsid w:val="00571455"/>
    <w:rsid w:val="00585835"/>
    <w:rsid w:val="005879A7"/>
    <w:rsid w:val="00590949"/>
    <w:rsid w:val="005A17B1"/>
    <w:rsid w:val="005A3B78"/>
    <w:rsid w:val="005A539B"/>
    <w:rsid w:val="005B13D3"/>
    <w:rsid w:val="005B3F30"/>
    <w:rsid w:val="005D020C"/>
    <w:rsid w:val="005D6F61"/>
    <w:rsid w:val="005E0B6D"/>
    <w:rsid w:val="005E16A5"/>
    <w:rsid w:val="005E74FA"/>
    <w:rsid w:val="005F42B5"/>
    <w:rsid w:val="00620C40"/>
    <w:rsid w:val="00622AC4"/>
    <w:rsid w:val="00623FFF"/>
    <w:rsid w:val="006369D8"/>
    <w:rsid w:val="00640414"/>
    <w:rsid w:val="006729EF"/>
    <w:rsid w:val="00695BBF"/>
    <w:rsid w:val="006A0C85"/>
    <w:rsid w:val="006B7F54"/>
    <w:rsid w:val="006C23E5"/>
    <w:rsid w:val="006C250E"/>
    <w:rsid w:val="006D517C"/>
    <w:rsid w:val="006D619B"/>
    <w:rsid w:val="006D7579"/>
    <w:rsid w:val="00716862"/>
    <w:rsid w:val="00721300"/>
    <w:rsid w:val="007336ED"/>
    <w:rsid w:val="00750A7A"/>
    <w:rsid w:val="0076558C"/>
    <w:rsid w:val="007B3190"/>
    <w:rsid w:val="007C211E"/>
    <w:rsid w:val="007C68B8"/>
    <w:rsid w:val="007D09BE"/>
    <w:rsid w:val="007D5C20"/>
    <w:rsid w:val="007E0C04"/>
    <w:rsid w:val="007F1B65"/>
    <w:rsid w:val="007F272C"/>
    <w:rsid w:val="007F7A4E"/>
    <w:rsid w:val="007F7D9F"/>
    <w:rsid w:val="00833FE2"/>
    <w:rsid w:val="00850957"/>
    <w:rsid w:val="00872604"/>
    <w:rsid w:val="0088505B"/>
    <w:rsid w:val="00894424"/>
    <w:rsid w:val="008A616A"/>
    <w:rsid w:val="008C545D"/>
    <w:rsid w:val="008D401D"/>
    <w:rsid w:val="008D526A"/>
    <w:rsid w:val="008E5038"/>
    <w:rsid w:val="008F6626"/>
    <w:rsid w:val="00912475"/>
    <w:rsid w:val="00913B13"/>
    <w:rsid w:val="009200D5"/>
    <w:rsid w:val="009437F6"/>
    <w:rsid w:val="00951F14"/>
    <w:rsid w:val="009562BF"/>
    <w:rsid w:val="00960E1B"/>
    <w:rsid w:val="00966EE2"/>
    <w:rsid w:val="00975F55"/>
    <w:rsid w:val="009854DF"/>
    <w:rsid w:val="009A01E0"/>
    <w:rsid w:val="009B0F8B"/>
    <w:rsid w:val="009B3FC2"/>
    <w:rsid w:val="009B4298"/>
    <w:rsid w:val="009C4FDB"/>
    <w:rsid w:val="009E28A0"/>
    <w:rsid w:val="00A1492F"/>
    <w:rsid w:val="00A36875"/>
    <w:rsid w:val="00A41EB9"/>
    <w:rsid w:val="00A42C33"/>
    <w:rsid w:val="00A536FC"/>
    <w:rsid w:val="00A70896"/>
    <w:rsid w:val="00A81EA2"/>
    <w:rsid w:val="00AA7633"/>
    <w:rsid w:val="00AA7BBC"/>
    <w:rsid w:val="00AF0923"/>
    <w:rsid w:val="00B204A7"/>
    <w:rsid w:val="00B22800"/>
    <w:rsid w:val="00B23363"/>
    <w:rsid w:val="00B24F86"/>
    <w:rsid w:val="00B343E6"/>
    <w:rsid w:val="00B429AC"/>
    <w:rsid w:val="00B569FC"/>
    <w:rsid w:val="00B57D7F"/>
    <w:rsid w:val="00B63256"/>
    <w:rsid w:val="00B80554"/>
    <w:rsid w:val="00B854CC"/>
    <w:rsid w:val="00B92FD6"/>
    <w:rsid w:val="00B95017"/>
    <w:rsid w:val="00BA4512"/>
    <w:rsid w:val="00BF3C20"/>
    <w:rsid w:val="00C005DE"/>
    <w:rsid w:val="00C01534"/>
    <w:rsid w:val="00C0365D"/>
    <w:rsid w:val="00C12117"/>
    <w:rsid w:val="00C129D3"/>
    <w:rsid w:val="00C24D0F"/>
    <w:rsid w:val="00C3445E"/>
    <w:rsid w:val="00C4420E"/>
    <w:rsid w:val="00C52E80"/>
    <w:rsid w:val="00C63244"/>
    <w:rsid w:val="00C83B58"/>
    <w:rsid w:val="00C968BF"/>
    <w:rsid w:val="00CB7401"/>
    <w:rsid w:val="00CC6A50"/>
    <w:rsid w:val="00CF2DE8"/>
    <w:rsid w:val="00CF646F"/>
    <w:rsid w:val="00D272BC"/>
    <w:rsid w:val="00D33B01"/>
    <w:rsid w:val="00D40E22"/>
    <w:rsid w:val="00D45DE4"/>
    <w:rsid w:val="00D507FF"/>
    <w:rsid w:val="00D74683"/>
    <w:rsid w:val="00D74A78"/>
    <w:rsid w:val="00D82FAF"/>
    <w:rsid w:val="00D9596B"/>
    <w:rsid w:val="00DA572E"/>
    <w:rsid w:val="00DD4760"/>
    <w:rsid w:val="00DF2FDE"/>
    <w:rsid w:val="00E05BF8"/>
    <w:rsid w:val="00E11E95"/>
    <w:rsid w:val="00E15266"/>
    <w:rsid w:val="00E20CA3"/>
    <w:rsid w:val="00E56033"/>
    <w:rsid w:val="00E568DB"/>
    <w:rsid w:val="00E67A4E"/>
    <w:rsid w:val="00E85C63"/>
    <w:rsid w:val="00EA0EC0"/>
    <w:rsid w:val="00EA396E"/>
    <w:rsid w:val="00EC40CB"/>
    <w:rsid w:val="00ED15EE"/>
    <w:rsid w:val="00ED5F4C"/>
    <w:rsid w:val="00EE1D06"/>
    <w:rsid w:val="00EF146F"/>
    <w:rsid w:val="00EF1B7B"/>
    <w:rsid w:val="00F17F2D"/>
    <w:rsid w:val="00F17F9A"/>
    <w:rsid w:val="00F2456C"/>
    <w:rsid w:val="00F26ACC"/>
    <w:rsid w:val="00F27A12"/>
    <w:rsid w:val="00F45039"/>
    <w:rsid w:val="00F551C1"/>
    <w:rsid w:val="00F62AD5"/>
    <w:rsid w:val="00F9618F"/>
    <w:rsid w:val="00F97721"/>
    <w:rsid w:val="00FC3596"/>
    <w:rsid w:val="00FC36F4"/>
    <w:rsid w:val="00FD037F"/>
    <w:rsid w:val="00FF59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DD3E9655-BE6D-4D34-803B-53B21873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9C3"/>
    <w:pPr>
      <w:ind w:left="720"/>
      <w:contextualSpacing/>
    </w:pPr>
  </w:style>
  <w:style w:type="paragraph" w:styleId="Header">
    <w:name w:val="header"/>
    <w:basedOn w:val="Normal"/>
    <w:link w:val="HeaderChar"/>
    <w:uiPriority w:val="99"/>
    <w:unhideWhenUsed/>
    <w:rsid w:val="007F7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A4E"/>
  </w:style>
  <w:style w:type="paragraph" w:styleId="Footer">
    <w:name w:val="footer"/>
    <w:basedOn w:val="Normal"/>
    <w:link w:val="FooterChar"/>
    <w:uiPriority w:val="99"/>
    <w:unhideWhenUsed/>
    <w:rsid w:val="007F7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A4E"/>
  </w:style>
  <w:style w:type="character" w:styleId="Hyperlink">
    <w:name w:val="Hyperlink"/>
    <w:rsid w:val="008E5038"/>
    <w:rPr>
      <w:color w:val="0000FF"/>
      <w:u w:val="single"/>
    </w:rPr>
  </w:style>
  <w:style w:type="paragraph" w:styleId="BalloonText">
    <w:name w:val="Balloon Text"/>
    <w:basedOn w:val="Normal"/>
    <w:link w:val="BalloonTextChar"/>
    <w:uiPriority w:val="99"/>
    <w:semiHidden/>
    <w:unhideWhenUsed/>
    <w:rsid w:val="00571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55"/>
    <w:rPr>
      <w:rFonts w:ascii="Tahoma" w:hAnsi="Tahoma" w:cs="Tahoma"/>
      <w:sz w:val="16"/>
      <w:szCs w:val="16"/>
    </w:rPr>
  </w:style>
  <w:style w:type="character" w:customStyle="1" w:styleId="fontstyle01">
    <w:name w:val="fontstyle01"/>
    <w:rsid w:val="00913B13"/>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2706">
      <w:bodyDiv w:val="1"/>
      <w:marLeft w:val="0"/>
      <w:marRight w:val="0"/>
      <w:marTop w:val="0"/>
      <w:marBottom w:val="0"/>
      <w:divBdr>
        <w:top w:val="none" w:sz="0" w:space="0" w:color="auto"/>
        <w:left w:val="none" w:sz="0" w:space="0" w:color="auto"/>
        <w:bottom w:val="none" w:sz="0" w:space="0" w:color="auto"/>
        <w:right w:val="none" w:sz="0" w:space="0" w:color="auto"/>
      </w:divBdr>
    </w:div>
    <w:div w:id="841548517">
      <w:bodyDiv w:val="1"/>
      <w:marLeft w:val="0"/>
      <w:marRight w:val="0"/>
      <w:marTop w:val="0"/>
      <w:marBottom w:val="0"/>
      <w:divBdr>
        <w:top w:val="none" w:sz="0" w:space="0" w:color="auto"/>
        <w:left w:val="none" w:sz="0" w:space="0" w:color="auto"/>
        <w:bottom w:val="none" w:sz="0" w:space="0" w:color="auto"/>
        <w:right w:val="none" w:sz="0" w:space="0" w:color="auto"/>
      </w:divBdr>
    </w:div>
    <w:div w:id="19260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attranslati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6481-2B38-4DE0-90FE-80BA283B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8</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ekram_pc</dc:creator>
  <cp:lastModifiedBy>Guest</cp:lastModifiedBy>
  <cp:revision>43</cp:revision>
  <cp:lastPrinted>2022-11-07T08:21:00Z</cp:lastPrinted>
  <dcterms:created xsi:type="dcterms:W3CDTF">2022-10-20T04:19:00Z</dcterms:created>
  <dcterms:modified xsi:type="dcterms:W3CDTF">2022-11-07T11:34:00Z</dcterms:modified>
</cp:coreProperties>
</file>